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Default="00EE45F6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Board of Adjustments</w:t>
      </w:r>
    </w:p>
    <w:p w:rsidR="00D74DD4" w:rsidRDefault="00D74DD4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Meeting: </w:t>
      </w:r>
      <w:r w:rsidR="00F0758F">
        <w:rPr>
          <w:sz w:val="24"/>
          <w:szCs w:val="24"/>
        </w:rPr>
        <w:t xml:space="preserve">April 24, </w:t>
      </w:r>
      <w:r w:rsidR="00477339">
        <w:rPr>
          <w:sz w:val="24"/>
          <w:szCs w:val="24"/>
        </w:rPr>
        <w:t>2019</w:t>
      </w:r>
      <w:r>
        <w:rPr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4"/>
            <w:szCs w:val="24"/>
          </w:rPr>
          <w:t>7:00 pm</w:t>
        </w:r>
      </w:smartTag>
      <w:r>
        <w:rPr>
          <w:sz w:val="24"/>
          <w:szCs w:val="24"/>
        </w:rPr>
        <w:t xml:space="preserve"> at </w:t>
      </w:r>
      <w:r w:rsidR="00D14130">
        <w:rPr>
          <w:sz w:val="24"/>
          <w:szCs w:val="24"/>
        </w:rPr>
        <w:t>the Town Hall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Board:   </w:t>
      </w:r>
      <w:r w:rsidR="00841826">
        <w:rPr>
          <w:sz w:val="24"/>
          <w:szCs w:val="24"/>
        </w:rPr>
        <w:t xml:space="preserve">Don Revane, chair, </w:t>
      </w:r>
      <w:r>
        <w:rPr>
          <w:sz w:val="24"/>
          <w:szCs w:val="24"/>
        </w:rPr>
        <w:t xml:space="preserve">Ralph </w:t>
      </w:r>
      <w:proofErr w:type="spellStart"/>
      <w:r>
        <w:rPr>
          <w:sz w:val="24"/>
          <w:szCs w:val="24"/>
        </w:rPr>
        <w:t>Marinaccio</w:t>
      </w:r>
      <w:proofErr w:type="spellEnd"/>
      <w:r w:rsidR="006A4184">
        <w:rPr>
          <w:sz w:val="24"/>
          <w:szCs w:val="24"/>
        </w:rPr>
        <w:t>, Jack Sheehy</w:t>
      </w:r>
      <w:r w:rsidR="00DE28A3">
        <w:rPr>
          <w:sz w:val="24"/>
          <w:szCs w:val="24"/>
        </w:rPr>
        <w:t>, Bruce Carpenter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Visitors:  </w:t>
      </w:r>
      <w:r w:rsidR="00F0758F">
        <w:rPr>
          <w:sz w:val="24"/>
          <w:szCs w:val="24"/>
        </w:rPr>
        <w:t xml:space="preserve">Dana Morris </w:t>
      </w:r>
      <w:proofErr w:type="spellStart"/>
      <w:r w:rsidR="00F0758F">
        <w:rPr>
          <w:sz w:val="24"/>
          <w:szCs w:val="24"/>
        </w:rPr>
        <w:t>Welkes</w:t>
      </w:r>
      <w:proofErr w:type="spellEnd"/>
      <w:r w:rsidR="00F0758F">
        <w:rPr>
          <w:sz w:val="24"/>
          <w:szCs w:val="24"/>
        </w:rPr>
        <w:t xml:space="preserve">, Paul </w:t>
      </w:r>
      <w:proofErr w:type="spellStart"/>
      <w:r w:rsidR="00F0758F">
        <w:rPr>
          <w:sz w:val="24"/>
          <w:szCs w:val="24"/>
        </w:rPr>
        <w:t>Cordeiro</w:t>
      </w:r>
      <w:proofErr w:type="spellEnd"/>
      <w:r w:rsidR="00F0758F">
        <w:rPr>
          <w:sz w:val="24"/>
          <w:szCs w:val="24"/>
        </w:rPr>
        <w:t xml:space="preserve">, Dave </w:t>
      </w:r>
      <w:proofErr w:type="spellStart"/>
      <w:r w:rsidR="00F0758F">
        <w:rPr>
          <w:sz w:val="24"/>
          <w:szCs w:val="24"/>
        </w:rPr>
        <w:t>Dumois</w:t>
      </w:r>
      <w:proofErr w:type="spellEnd"/>
      <w:r w:rsidR="00F0758F">
        <w:rPr>
          <w:sz w:val="24"/>
          <w:szCs w:val="24"/>
        </w:rPr>
        <w:t>, Shelly,</w:t>
      </w:r>
      <w:r w:rsidR="00D610C3">
        <w:rPr>
          <w:sz w:val="24"/>
          <w:szCs w:val="24"/>
        </w:rPr>
        <w:t xml:space="preserve"> </w:t>
      </w:r>
      <w:r w:rsidR="00F0758F">
        <w:rPr>
          <w:sz w:val="24"/>
          <w:szCs w:val="24"/>
        </w:rPr>
        <w:t xml:space="preserve">Stephen Amari, Bo, Dana </w:t>
      </w:r>
      <w:proofErr w:type="spellStart"/>
      <w:r w:rsidR="00F0758F">
        <w:rPr>
          <w:sz w:val="24"/>
          <w:szCs w:val="24"/>
        </w:rPr>
        <w:t>Guyer</w:t>
      </w:r>
      <w:proofErr w:type="spellEnd"/>
      <w:r w:rsidR="00F0758F">
        <w:rPr>
          <w:sz w:val="24"/>
          <w:szCs w:val="24"/>
        </w:rPr>
        <w:t>, Gary Carney.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RE: To review </w:t>
      </w:r>
      <w:r w:rsidR="00DE28A3">
        <w:rPr>
          <w:sz w:val="24"/>
          <w:szCs w:val="24"/>
        </w:rPr>
        <w:t>Dale, Shannon Guyer,</w:t>
      </w:r>
      <w:r w:rsidR="006A4184">
        <w:rPr>
          <w:sz w:val="24"/>
          <w:szCs w:val="24"/>
        </w:rPr>
        <w:t xml:space="preserve"> </w:t>
      </w:r>
      <w:r w:rsidR="00DE28A3">
        <w:rPr>
          <w:sz w:val="24"/>
          <w:szCs w:val="24"/>
        </w:rPr>
        <w:t>and variance</w:t>
      </w:r>
      <w:r w:rsidR="006A4184">
        <w:rPr>
          <w:sz w:val="24"/>
          <w:szCs w:val="24"/>
        </w:rPr>
        <w:t xml:space="preserve"> application Re</w:t>
      </w:r>
      <w:r w:rsidR="00841826">
        <w:rPr>
          <w:sz w:val="24"/>
          <w:szCs w:val="24"/>
        </w:rPr>
        <w:t xml:space="preserve">: </w:t>
      </w:r>
      <w:r w:rsidR="00DE28A3">
        <w:rPr>
          <w:sz w:val="24"/>
          <w:szCs w:val="24"/>
        </w:rPr>
        <w:t xml:space="preserve">Valley Road, Morris, Dana </w:t>
      </w:r>
      <w:r w:rsidR="00DE28A3" w:rsidRPr="004A5BE5">
        <w:rPr>
          <w:noProof/>
          <w:sz w:val="24"/>
          <w:szCs w:val="24"/>
        </w:rPr>
        <w:t>Welkes</w:t>
      </w:r>
      <w:r w:rsidR="00DE28A3">
        <w:rPr>
          <w:sz w:val="24"/>
          <w:szCs w:val="24"/>
        </w:rPr>
        <w:t xml:space="preserve"> variance application Lookout Point Rd. </w:t>
      </w:r>
    </w:p>
    <w:p w:rsidR="00F0758F" w:rsidRDefault="00F0758F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Don Revane, </w:t>
      </w:r>
      <w:r w:rsidR="00D610C3">
        <w:rPr>
          <w:sz w:val="24"/>
          <w:szCs w:val="24"/>
        </w:rPr>
        <w:t>(</w:t>
      </w:r>
      <w:r>
        <w:rPr>
          <w:sz w:val="24"/>
          <w:szCs w:val="24"/>
        </w:rPr>
        <w:t>chair</w:t>
      </w:r>
      <w:r w:rsidR="00D610C3">
        <w:rPr>
          <w:sz w:val="24"/>
          <w:szCs w:val="24"/>
        </w:rPr>
        <w:t>)</w:t>
      </w:r>
      <w:r>
        <w:rPr>
          <w:sz w:val="24"/>
          <w:szCs w:val="24"/>
        </w:rPr>
        <w:t xml:space="preserve"> opened the ZBA meeting at 7: 00 pm </w:t>
      </w:r>
    </w:p>
    <w:p w:rsidR="00F0758F" w:rsidRDefault="00F0758F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Case: </w:t>
      </w:r>
      <w:proofErr w:type="spellStart"/>
      <w:r>
        <w:rPr>
          <w:sz w:val="24"/>
          <w:szCs w:val="24"/>
        </w:rPr>
        <w:t>Welkes</w:t>
      </w:r>
      <w:proofErr w:type="spellEnd"/>
    </w:p>
    <w:p w:rsidR="00F0758F" w:rsidRDefault="00F0758F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Revane: Reviewed the variances requested for appeal, he felt that the sideline would not need a variance due to not encroaching on the abutter. </w:t>
      </w:r>
    </w:p>
    <w:p w:rsidR="00F0758F" w:rsidRDefault="007950AF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The board discussed the distance to the water with Mr. </w:t>
      </w:r>
      <w:proofErr w:type="spellStart"/>
      <w:r>
        <w:rPr>
          <w:sz w:val="24"/>
          <w:szCs w:val="24"/>
        </w:rPr>
        <w:t>Welkes</w:t>
      </w:r>
      <w:proofErr w:type="spellEnd"/>
      <w:r>
        <w:rPr>
          <w:sz w:val="24"/>
          <w:szCs w:val="24"/>
        </w:rPr>
        <w:t xml:space="preserve"> along with what </w:t>
      </w:r>
    </w:p>
    <w:p w:rsidR="007950AF" w:rsidRDefault="007950AF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Welkes</w:t>
      </w:r>
      <w:proofErr w:type="spellEnd"/>
      <w:r>
        <w:rPr>
          <w:sz w:val="24"/>
          <w:szCs w:val="24"/>
        </w:rPr>
        <w:t xml:space="preserve">: There is a current patio in the ground and the deck will be smaller than already exist. </w:t>
      </w:r>
    </w:p>
    <w:p w:rsidR="007950AF" w:rsidRDefault="007950AF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Revane: Building permit reads porch, the shoreline permit filed say’s deck. </w:t>
      </w:r>
    </w:p>
    <w:p w:rsidR="00EE41A4" w:rsidRDefault="00EE41A4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Marinaccio</w:t>
      </w:r>
      <w:proofErr w:type="spellEnd"/>
      <w:r>
        <w:rPr>
          <w:sz w:val="24"/>
          <w:szCs w:val="24"/>
        </w:rPr>
        <w:t xml:space="preserve">: The way the plans were drawn up it does not show steps down does not mention roof. It’s not clear. </w:t>
      </w:r>
    </w:p>
    <w:p w:rsidR="00EE41A4" w:rsidRDefault="00EE41A4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Revane: Suggest a new building permit to clarify the differences with the </w:t>
      </w:r>
      <w:proofErr w:type="spellStart"/>
      <w:r>
        <w:rPr>
          <w:sz w:val="24"/>
          <w:szCs w:val="24"/>
        </w:rPr>
        <w:t>shoreland</w:t>
      </w:r>
      <w:proofErr w:type="spellEnd"/>
      <w:r>
        <w:rPr>
          <w:sz w:val="24"/>
          <w:szCs w:val="24"/>
        </w:rPr>
        <w:t xml:space="preserve"> permit and building permit. </w:t>
      </w:r>
    </w:p>
    <w:p w:rsidR="00EE41A4" w:rsidRDefault="00EE41A4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7:10 pm closed for </w:t>
      </w:r>
      <w:r w:rsidR="00D610C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vote. </w:t>
      </w:r>
    </w:p>
    <w:p w:rsidR="00EE41A4" w:rsidRDefault="00EE41A4" w:rsidP="00010980">
      <w:pPr>
        <w:rPr>
          <w:sz w:val="24"/>
          <w:szCs w:val="24"/>
        </w:rPr>
      </w:pPr>
      <w:r>
        <w:rPr>
          <w:sz w:val="24"/>
          <w:szCs w:val="24"/>
        </w:rPr>
        <w:t>After review</w:t>
      </w:r>
      <w:r w:rsidR="00D610C3">
        <w:rPr>
          <w:sz w:val="24"/>
          <w:szCs w:val="24"/>
        </w:rPr>
        <w:t>,</w:t>
      </w:r>
      <w:r>
        <w:rPr>
          <w:sz w:val="24"/>
          <w:szCs w:val="24"/>
        </w:rPr>
        <w:t xml:space="preserve"> the board voted 2 to 1 not in favor to approve requested variance to the shoreline, with Sheehy abstaining. </w:t>
      </w:r>
    </w:p>
    <w:p w:rsidR="00EE41A4" w:rsidRDefault="00EE41A4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Case: </w:t>
      </w:r>
      <w:proofErr w:type="spellStart"/>
      <w:r>
        <w:rPr>
          <w:sz w:val="24"/>
          <w:szCs w:val="24"/>
        </w:rPr>
        <w:t>Guyer</w:t>
      </w:r>
      <w:proofErr w:type="spellEnd"/>
    </w:p>
    <w:p w:rsidR="00EE41A4" w:rsidRDefault="00EE41A4" w:rsidP="00010980">
      <w:pPr>
        <w:rPr>
          <w:sz w:val="24"/>
          <w:szCs w:val="24"/>
        </w:rPr>
      </w:pPr>
      <w:r>
        <w:rPr>
          <w:sz w:val="24"/>
          <w:szCs w:val="24"/>
        </w:rPr>
        <w:t>Sheehy:  The measurement to the road, was it a rough estimate</w:t>
      </w:r>
    </w:p>
    <w:p w:rsidR="00EE41A4" w:rsidRDefault="00EE41A4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Guyer</w:t>
      </w:r>
      <w:proofErr w:type="spellEnd"/>
      <w:r>
        <w:rPr>
          <w:sz w:val="24"/>
          <w:szCs w:val="24"/>
        </w:rPr>
        <w:t xml:space="preserve">: The existing garage </w:t>
      </w:r>
      <w:r w:rsidR="00A22045">
        <w:rPr>
          <w:sz w:val="24"/>
          <w:szCs w:val="24"/>
        </w:rPr>
        <w:t xml:space="preserve">was built 50’ from the road, knowing if I added to the garage I would need a variance. </w:t>
      </w:r>
    </w:p>
    <w:p w:rsidR="00A22045" w:rsidRDefault="00A22045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Marinaccio</w:t>
      </w:r>
      <w:proofErr w:type="spellEnd"/>
      <w:r>
        <w:rPr>
          <w:sz w:val="24"/>
          <w:szCs w:val="24"/>
        </w:rPr>
        <w:t>: why would you not build on the other side of the garage?</w:t>
      </w:r>
    </w:p>
    <w:p w:rsidR="00A22045" w:rsidRDefault="00A22045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Guyer</w:t>
      </w:r>
      <w:proofErr w:type="spellEnd"/>
      <w:r>
        <w:rPr>
          <w:sz w:val="24"/>
          <w:szCs w:val="24"/>
        </w:rPr>
        <w:t xml:space="preserve">: Thought it was too close to the wetlands. </w:t>
      </w:r>
    </w:p>
    <w:p w:rsidR="00A22045" w:rsidRDefault="00A22045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Revane: Is there any further discussion with variance application, no further comments. </w:t>
      </w:r>
    </w:p>
    <w:p w:rsidR="00A22045" w:rsidRDefault="00A22045" w:rsidP="000109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7:16 pm closed for </w:t>
      </w:r>
      <w:r w:rsidR="00D610C3">
        <w:rPr>
          <w:sz w:val="24"/>
          <w:szCs w:val="24"/>
        </w:rPr>
        <w:t xml:space="preserve">a </w:t>
      </w:r>
      <w:r>
        <w:rPr>
          <w:sz w:val="24"/>
          <w:szCs w:val="24"/>
        </w:rPr>
        <w:t>vote.</w:t>
      </w:r>
    </w:p>
    <w:p w:rsidR="00A22045" w:rsidRDefault="00A22045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Marinaccio</w:t>
      </w:r>
      <w:proofErr w:type="spellEnd"/>
      <w:r>
        <w:rPr>
          <w:sz w:val="24"/>
          <w:szCs w:val="24"/>
        </w:rPr>
        <w:t xml:space="preserve"> moved to approve the 10’ variance Sheehy second all voted in favor 4-0. </w:t>
      </w:r>
    </w:p>
    <w:p w:rsidR="00A22045" w:rsidRDefault="00A22045" w:rsidP="00010980">
      <w:pPr>
        <w:rPr>
          <w:sz w:val="24"/>
          <w:szCs w:val="24"/>
        </w:rPr>
      </w:pPr>
    </w:p>
    <w:p w:rsidR="00A22045" w:rsidRDefault="00A22045" w:rsidP="00010980">
      <w:pPr>
        <w:rPr>
          <w:sz w:val="24"/>
          <w:szCs w:val="24"/>
        </w:rPr>
      </w:pPr>
      <w:r>
        <w:rPr>
          <w:sz w:val="24"/>
          <w:szCs w:val="24"/>
        </w:rPr>
        <w:t>Case: Amari</w:t>
      </w:r>
    </w:p>
    <w:p w:rsidR="00A22045" w:rsidRDefault="00A22045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Revane: Asked for a brief overview of one’s application. </w:t>
      </w:r>
    </w:p>
    <w:p w:rsidR="00A22045" w:rsidRDefault="00A22045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Amari: Planning on placing a Reed Ferry shed, no other place on the property due to septic, ledge and size lot. </w:t>
      </w:r>
    </w:p>
    <w:p w:rsidR="00A22045" w:rsidRDefault="00A22045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Revane: </w:t>
      </w:r>
      <w:r w:rsidR="00C02DDC">
        <w:rPr>
          <w:sz w:val="24"/>
          <w:szCs w:val="24"/>
        </w:rPr>
        <w:t xml:space="preserve">Is the board satisfied with Mr. Amari application as complete? The board </w:t>
      </w:r>
      <w:r w:rsidR="00D610C3">
        <w:rPr>
          <w:sz w:val="24"/>
          <w:szCs w:val="24"/>
        </w:rPr>
        <w:t>accepted</w:t>
      </w:r>
      <w:r w:rsidR="00C02DDC">
        <w:rPr>
          <w:sz w:val="24"/>
          <w:szCs w:val="24"/>
        </w:rPr>
        <w:t xml:space="preserve"> the appeal application and scheduled the public hearing on May 29, 2019</w:t>
      </w:r>
      <w:r w:rsidR="00D610C3">
        <w:rPr>
          <w:sz w:val="24"/>
          <w:szCs w:val="24"/>
        </w:rPr>
        <w:t>,</w:t>
      </w:r>
      <w:r w:rsidR="00C02DDC">
        <w:rPr>
          <w:sz w:val="24"/>
          <w:szCs w:val="24"/>
        </w:rPr>
        <w:t xml:space="preserve"> at 7 pm at the Town Hall. </w:t>
      </w:r>
    </w:p>
    <w:p w:rsidR="00C02DDC" w:rsidRDefault="00C02DDC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Case: </w:t>
      </w:r>
      <w:proofErr w:type="spellStart"/>
      <w:r>
        <w:rPr>
          <w:sz w:val="24"/>
          <w:szCs w:val="24"/>
        </w:rPr>
        <w:t>Buechel</w:t>
      </w:r>
      <w:proofErr w:type="spellEnd"/>
    </w:p>
    <w:p w:rsidR="00C02DDC" w:rsidRDefault="00C02DDC" w:rsidP="00010980">
      <w:pPr>
        <w:rPr>
          <w:sz w:val="24"/>
          <w:szCs w:val="24"/>
        </w:rPr>
      </w:pPr>
      <w:r>
        <w:rPr>
          <w:sz w:val="24"/>
          <w:szCs w:val="24"/>
        </w:rPr>
        <w:t>Sheehy: Mention</w:t>
      </w:r>
      <w:r w:rsidR="00D610C3">
        <w:rPr>
          <w:sz w:val="24"/>
          <w:szCs w:val="24"/>
        </w:rPr>
        <w:t xml:space="preserve">ed that you not asking for much of a variance. </w:t>
      </w:r>
    </w:p>
    <w:p w:rsidR="00D610C3" w:rsidRDefault="00D610C3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Buechel</w:t>
      </w:r>
      <w:proofErr w:type="spellEnd"/>
      <w:r>
        <w:rPr>
          <w:sz w:val="24"/>
          <w:szCs w:val="24"/>
        </w:rPr>
        <w:t>: He was only looking to add a small extension to his existing deck.</w:t>
      </w:r>
    </w:p>
    <w:p w:rsidR="00D610C3" w:rsidRDefault="00D610C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Revane: Motion to move to approve the appeal application, Sheehy second all voted in favor and schedule the public hearing on May 29, 2019, at 7 pm at the town hall. </w:t>
      </w:r>
    </w:p>
    <w:p w:rsidR="00D610C3" w:rsidRDefault="00D610C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Case: </w:t>
      </w:r>
      <w:proofErr w:type="spellStart"/>
      <w:r>
        <w:rPr>
          <w:sz w:val="24"/>
          <w:szCs w:val="24"/>
        </w:rPr>
        <w:t>Dumois</w:t>
      </w:r>
      <w:proofErr w:type="spellEnd"/>
    </w:p>
    <w:p w:rsidR="00D610C3" w:rsidRDefault="00D610C3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Dumois</w:t>
      </w:r>
      <w:proofErr w:type="spellEnd"/>
      <w:r>
        <w:rPr>
          <w:sz w:val="24"/>
          <w:szCs w:val="24"/>
        </w:rPr>
        <w:t xml:space="preserve">: (Informational only) Property located on Birch Point Road, looking to tear down an existing home and rebuild mostly on the same footprint. </w:t>
      </w:r>
    </w:p>
    <w:p w:rsidR="00D610C3" w:rsidRDefault="00D610C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The board looked at the plans discussed the </w:t>
      </w:r>
      <w:proofErr w:type="spellStart"/>
      <w:r>
        <w:rPr>
          <w:sz w:val="24"/>
          <w:szCs w:val="24"/>
        </w:rPr>
        <w:t>shoreland</w:t>
      </w:r>
      <w:proofErr w:type="spellEnd"/>
      <w:r>
        <w:rPr>
          <w:sz w:val="24"/>
          <w:szCs w:val="24"/>
        </w:rPr>
        <w:t xml:space="preserve"> permit needed along with septic, explained to the property owner if one builds on the same footprint one would not need a variance. </w:t>
      </w:r>
    </w:p>
    <w:p w:rsidR="00D610C3" w:rsidRDefault="00D610C3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Dumois</w:t>
      </w:r>
      <w:proofErr w:type="spellEnd"/>
      <w:r>
        <w:rPr>
          <w:sz w:val="24"/>
          <w:szCs w:val="24"/>
        </w:rPr>
        <w:t xml:space="preserve">: I am trying to stay away from the 50’ buffer that is the reason for turning the new structure and better run-off. </w:t>
      </w:r>
    </w:p>
    <w:p w:rsidR="00D610C3" w:rsidRDefault="00D610C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Closed 7: 46 pm. </w:t>
      </w:r>
    </w:p>
    <w:p w:rsidR="00D610C3" w:rsidRDefault="00D610C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Revane explained he could not be on the Zoning Board of Appeals and would have to step down and officially resign from the ZBA, Revane further explained that the board </w:t>
      </w:r>
      <w:proofErr w:type="spellStart"/>
      <w:r>
        <w:rPr>
          <w:sz w:val="24"/>
          <w:szCs w:val="24"/>
        </w:rPr>
        <w:t>can not</w:t>
      </w:r>
      <w:proofErr w:type="spellEnd"/>
      <w:r>
        <w:rPr>
          <w:sz w:val="24"/>
          <w:szCs w:val="24"/>
        </w:rPr>
        <w:t xml:space="preserve"> have to Planning Board members on ZBA.</w:t>
      </w:r>
    </w:p>
    <w:p w:rsidR="00D610C3" w:rsidRDefault="00D610C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The board appointed Bruce Carpenter as chair and for Ralph to write to the select board to officially appoint Bruce as chair of the ZBA.  </w:t>
      </w:r>
    </w:p>
    <w:p w:rsidR="00EE41A4" w:rsidRDefault="00EE41A4" w:rsidP="00010980">
      <w:pPr>
        <w:rPr>
          <w:sz w:val="24"/>
          <w:szCs w:val="24"/>
        </w:rPr>
      </w:pPr>
    </w:p>
    <w:p w:rsidR="004A5BE5" w:rsidRDefault="004A5BE5" w:rsidP="00010980">
      <w:pPr>
        <w:rPr>
          <w:sz w:val="24"/>
          <w:szCs w:val="24"/>
        </w:rPr>
      </w:pPr>
      <w:r>
        <w:rPr>
          <w:sz w:val="24"/>
          <w:szCs w:val="24"/>
        </w:rPr>
        <w:t>Meeting adjourned</w:t>
      </w:r>
      <w:r w:rsidR="00D610C3">
        <w:rPr>
          <w:sz w:val="24"/>
          <w:szCs w:val="24"/>
        </w:rPr>
        <w:t xml:space="preserve"> </w:t>
      </w:r>
      <w:proofErr w:type="gramStart"/>
      <w:r w:rsidR="00D610C3">
        <w:rPr>
          <w:sz w:val="24"/>
          <w:szCs w:val="24"/>
        </w:rPr>
        <w:t>8:38</w:t>
      </w:r>
      <w:r>
        <w:rPr>
          <w:sz w:val="24"/>
          <w:szCs w:val="24"/>
        </w:rPr>
        <w:t xml:space="preserve"> </w:t>
      </w:r>
      <w:r w:rsidR="00D610C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pm</w:t>
      </w:r>
      <w:proofErr w:type="gramEnd"/>
      <w:r>
        <w:rPr>
          <w:sz w:val="24"/>
          <w:szCs w:val="24"/>
        </w:rPr>
        <w:t xml:space="preserve"> </w:t>
      </w:r>
    </w:p>
    <w:p w:rsidR="00D9148B" w:rsidRDefault="00D9148B" w:rsidP="000109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D5211A" w:rsidRDefault="00AE5A1C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45F6">
        <w:rPr>
          <w:sz w:val="24"/>
          <w:szCs w:val="24"/>
        </w:rPr>
        <w:t>Respectfully submitted</w:t>
      </w:r>
    </w:p>
    <w:p w:rsidR="00EE45F6" w:rsidRDefault="00EE45F6">
      <w:pPr>
        <w:rPr>
          <w:sz w:val="24"/>
          <w:szCs w:val="24"/>
        </w:rPr>
      </w:pPr>
      <w:r>
        <w:rPr>
          <w:sz w:val="24"/>
          <w:szCs w:val="24"/>
        </w:rPr>
        <w:t>Deborah DeFosse</w:t>
      </w:r>
    </w:p>
    <w:p w:rsidR="00EE45F6" w:rsidRPr="00E541D6" w:rsidRDefault="00EE45F6">
      <w:pPr>
        <w:rPr>
          <w:sz w:val="24"/>
          <w:szCs w:val="24"/>
        </w:rPr>
      </w:pPr>
    </w:p>
    <w:sectPr w:rsidR="00EE45F6" w:rsidRPr="00E541D6" w:rsidSect="0029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Dc3MTc2NDYzMDKwsDRR0lEKTi0uzszPAykwNK0FAI8UZqAtAAAA"/>
  </w:docVars>
  <w:rsids>
    <w:rsidRoot w:val="00E541D6"/>
    <w:rsid w:val="000035FA"/>
    <w:rsid w:val="00010980"/>
    <w:rsid w:val="0003414C"/>
    <w:rsid w:val="00040C26"/>
    <w:rsid w:val="00056722"/>
    <w:rsid w:val="00081042"/>
    <w:rsid w:val="000B65EE"/>
    <w:rsid w:val="000E22AF"/>
    <w:rsid w:val="00100578"/>
    <w:rsid w:val="001052F3"/>
    <w:rsid w:val="0012698D"/>
    <w:rsid w:val="00154ED6"/>
    <w:rsid w:val="00163DCF"/>
    <w:rsid w:val="00170BE7"/>
    <w:rsid w:val="001C02FD"/>
    <w:rsid w:val="002221FF"/>
    <w:rsid w:val="002254F8"/>
    <w:rsid w:val="002351BF"/>
    <w:rsid w:val="002446C5"/>
    <w:rsid w:val="0025358B"/>
    <w:rsid w:val="00262E29"/>
    <w:rsid w:val="0027050F"/>
    <w:rsid w:val="00294170"/>
    <w:rsid w:val="002C41A3"/>
    <w:rsid w:val="002D2C19"/>
    <w:rsid w:val="002F59F6"/>
    <w:rsid w:val="003368BE"/>
    <w:rsid w:val="00337F1D"/>
    <w:rsid w:val="00350C43"/>
    <w:rsid w:val="00372F9D"/>
    <w:rsid w:val="00377B61"/>
    <w:rsid w:val="00395CB5"/>
    <w:rsid w:val="003B3687"/>
    <w:rsid w:val="003D76E5"/>
    <w:rsid w:val="003E1E3E"/>
    <w:rsid w:val="003E2407"/>
    <w:rsid w:val="003E55A2"/>
    <w:rsid w:val="00420328"/>
    <w:rsid w:val="00453C5E"/>
    <w:rsid w:val="004542E8"/>
    <w:rsid w:val="00477339"/>
    <w:rsid w:val="004A5BE5"/>
    <w:rsid w:val="004B4C8D"/>
    <w:rsid w:val="004C5DCC"/>
    <w:rsid w:val="004C6A30"/>
    <w:rsid w:val="004E386C"/>
    <w:rsid w:val="005014B8"/>
    <w:rsid w:val="00523BC1"/>
    <w:rsid w:val="005529CA"/>
    <w:rsid w:val="005B4138"/>
    <w:rsid w:val="005D078C"/>
    <w:rsid w:val="006049C7"/>
    <w:rsid w:val="00616776"/>
    <w:rsid w:val="00630CD2"/>
    <w:rsid w:val="00646A15"/>
    <w:rsid w:val="00655266"/>
    <w:rsid w:val="006632F4"/>
    <w:rsid w:val="006A4184"/>
    <w:rsid w:val="006C1F39"/>
    <w:rsid w:val="006E76BD"/>
    <w:rsid w:val="006F1E2B"/>
    <w:rsid w:val="007273B1"/>
    <w:rsid w:val="00761DC9"/>
    <w:rsid w:val="007950AF"/>
    <w:rsid w:val="007973C7"/>
    <w:rsid w:val="007A3139"/>
    <w:rsid w:val="007A4D14"/>
    <w:rsid w:val="007B70BA"/>
    <w:rsid w:val="007D57F8"/>
    <w:rsid w:val="00801BF1"/>
    <w:rsid w:val="00823587"/>
    <w:rsid w:val="00841826"/>
    <w:rsid w:val="00842EA8"/>
    <w:rsid w:val="008560E4"/>
    <w:rsid w:val="00857732"/>
    <w:rsid w:val="00882950"/>
    <w:rsid w:val="008C3702"/>
    <w:rsid w:val="009121A5"/>
    <w:rsid w:val="009378C1"/>
    <w:rsid w:val="009505B3"/>
    <w:rsid w:val="00980CC3"/>
    <w:rsid w:val="00992359"/>
    <w:rsid w:val="009C67E9"/>
    <w:rsid w:val="00A22045"/>
    <w:rsid w:val="00A4448C"/>
    <w:rsid w:val="00A906C2"/>
    <w:rsid w:val="00AA7AF8"/>
    <w:rsid w:val="00AB125C"/>
    <w:rsid w:val="00AE5A1C"/>
    <w:rsid w:val="00B16F81"/>
    <w:rsid w:val="00B27625"/>
    <w:rsid w:val="00B36C67"/>
    <w:rsid w:val="00B4782F"/>
    <w:rsid w:val="00BF2B54"/>
    <w:rsid w:val="00C02DDC"/>
    <w:rsid w:val="00C16418"/>
    <w:rsid w:val="00C750BF"/>
    <w:rsid w:val="00CC09EA"/>
    <w:rsid w:val="00CC4AEA"/>
    <w:rsid w:val="00D14130"/>
    <w:rsid w:val="00D14694"/>
    <w:rsid w:val="00D5211A"/>
    <w:rsid w:val="00D5621D"/>
    <w:rsid w:val="00D610C3"/>
    <w:rsid w:val="00D74DD4"/>
    <w:rsid w:val="00D9148B"/>
    <w:rsid w:val="00DC7347"/>
    <w:rsid w:val="00DE28A3"/>
    <w:rsid w:val="00DE615D"/>
    <w:rsid w:val="00E50291"/>
    <w:rsid w:val="00E51467"/>
    <w:rsid w:val="00E541D6"/>
    <w:rsid w:val="00EE3206"/>
    <w:rsid w:val="00EE41A4"/>
    <w:rsid w:val="00EE45F6"/>
    <w:rsid w:val="00EF4409"/>
    <w:rsid w:val="00F052AE"/>
    <w:rsid w:val="00F0758F"/>
    <w:rsid w:val="00F356BC"/>
    <w:rsid w:val="00F438BE"/>
    <w:rsid w:val="00F85D8C"/>
    <w:rsid w:val="00F9564C"/>
    <w:rsid w:val="00FE038F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36557F3-3CE3-4EEC-AEED-EF96DFE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Adjustments</vt:lpstr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Adjustments</dc:title>
  <dc:subject/>
  <dc:creator>Deb Defosse</dc:creator>
  <cp:keywords/>
  <dc:description/>
  <cp:lastModifiedBy>Town Admin</cp:lastModifiedBy>
  <cp:revision>6</cp:revision>
  <cp:lastPrinted>2016-09-08T13:53:00Z</cp:lastPrinted>
  <dcterms:created xsi:type="dcterms:W3CDTF">2019-04-25T15:58:00Z</dcterms:created>
  <dcterms:modified xsi:type="dcterms:W3CDTF">2019-07-08T17:32:00Z</dcterms:modified>
</cp:coreProperties>
</file>