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6EF5E" w14:textId="77777777" w:rsidR="004D66CD" w:rsidRDefault="00BE2F01">
      <w:pPr>
        <w:rPr>
          <w:b/>
          <w:sz w:val="32"/>
          <w:szCs w:val="32"/>
        </w:rPr>
      </w:pPr>
      <w:r>
        <w:rPr>
          <w:b/>
          <w:sz w:val="32"/>
          <w:szCs w:val="32"/>
        </w:rPr>
        <w:t xml:space="preserve">                       </w:t>
      </w:r>
      <w:r w:rsidR="008732C2">
        <w:rPr>
          <w:b/>
          <w:sz w:val="32"/>
          <w:szCs w:val="32"/>
        </w:rPr>
        <w:t>Minutes f</w:t>
      </w:r>
      <w:r>
        <w:rPr>
          <w:b/>
          <w:sz w:val="32"/>
          <w:szCs w:val="32"/>
        </w:rPr>
        <w:t>or Zoning Board of Adjustment</w:t>
      </w:r>
    </w:p>
    <w:p w14:paraId="0F19DB0B" w14:textId="68B8E4AA" w:rsidR="00BE2F01" w:rsidRDefault="00BE2F01" w:rsidP="00BE2F01">
      <w:pPr>
        <w:rPr>
          <w:b/>
          <w:sz w:val="32"/>
          <w:szCs w:val="32"/>
        </w:rPr>
      </w:pPr>
      <w:r>
        <w:rPr>
          <w:b/>
          <w:sz w:val="32"/>
          <w:szCs w:val="32"/>
        </w:rPr>
        <w:t xml:space="preserve">                                                </w:t>
      </w:r>
      <w:r w:rsidR="004602F6">
        <w:rPr>
          <w:b/>
          <w:sz w:val="32"/>
          <w:szCs w:val="32"/>
        </w:rPr>
        <w:t>August 31</w:t>
      </w:r>
      <w:r w:rsidR="00913ED6">
        <w:rPr>
          <w:b/>
          <w:sz w:val="32"/>
          <w:szCs w:val="32"/>
        </w:rPr>
        <w:t>, 2022</w:t>
      </w:r>
    </w:p>
    <w:p w14:paraId="6DF4EC11" w14:textId="77777777" w:rsidR="00BE2F01" w:rsidRDefault="00BE2F01" w:rsidP="00BE2F01">
      <w:pPr>
        <w:rPr>
          <w:b/>
          <w:sz w:val="32"/>
          <w:szCs w:val="32"/>
        </w:rPr>
      </w:pPr>
    </w:p>
    <w:p w14:paraId="6811356B" w14:textId="77777777" w:rsidR="00BE2F01" w:rsidRPr="009B46FF" w:rsidRDefault="00BE2F01" w:rsidP="009B46FF">
      <w:pPr>
        <w:rPr>
          <w:sz w:val="28"/>
          <w:szCs w:val="28"/>
        </w:rPr>
      </w:pPr>
      <w:r w:rsidRPr="009B46FF">
        <w:rPr>
          <w:sz w:val="28"/>
          <w:szCs w:val="28"/>
        </w:rPr>
        <w:t>Meeting call to order at 7:00 PM</w:t>
      </w:r>
    </w:p>
    <w:p w14:paraId="773B43C7" w14:textId="77777777" w:rsidR="00BE2F01" w:rsidRDefault="00BE2F01" w:rsidP="00BE2F01">
      <w:pPr>
        <w:rPr>
          <w:sz w:val="28"/>
          <w:szCs w:val="28"/>
        </w:rPr>
      </w:pPr>
    </w:p>
    <w:p w14:paraId="37A41770" w14:textId="41474DAD" w:rsidR="00BE2F01" w:rsidRPr="00913ED6" w:rsidRDefault="00BE2F01" w:rsidP="00BE2F01">
      <w:pPr>
        <w:pStyle w:val="ListParagraph"/>
        <w:numPr>
          <w:ilvl w:val="0"/>
          <w:numId w:val="4"/>
        </w:numPr>
        <w:rPr>
          <w:b/>
        </w:rPr>
      </w:pPr>
      <w:r w:rsidRPr="00913ED6">
        <w:t xml:space="preserve"> Members Present: Gary Carney</w:t>
      </w:r>
      <w:r w:rsidR="00913ED6" w:rsidRPr="00913ED6">
        <w:t>,</w:t>
      </w:r>
      <w:r w:rsidRPr="00913ED6">
        <w:t xml:space="preserve"> </w:t>
      </w:r>
      <w:r w:rsidR="00913ED6" w:rsidRPr="00913ED6">
        <w:t>c</w:t>
      </w:r>
      <w:r w:rsidRPr="00913ED6">
        <w:t>hairmen, Mark Florence</w:t>
      </w:r>
      <w:r w:rsidR="00913ED6" w:rsidRPr="00913ED6">
        <w:t>,</w:t>
      </w:r>
      <w:r w:rsidRPr="00913ED6">
        <w:t xml:space="preserve"> </w:t>
      </w:r>
      <w:r w:rsidR="007459F7">
        <w:t>Andrew Hatch</w:t>
      </w:r>
      <w:r w:rsidR="00BA0550">
        <w:t>, and Linda Marshall</w:t>
      </w:r>
    </w:p>
    <w:p w14:paraId="4B96FE67" w14:textId="77777777" w:rsidR="00913ED6" w:rsidRPr="00913ED6" w:rsidRDefault="00913ED6" w:rsidP="00913ED6">
      <w:pPr>
        <w:pStyle w:val="ListParagraph"/>
        <w:rPr>
          <w:b/>
        </w:rPr>
      </w:pPr>
    </w:p>
    <w:p w14:paraId="150DDAC8" w14:textId="5FBEAF9D" w:rsidR="002611B0" w:rsidRPr="002611B0" w:rsidRDefault="00913ED6" w:rsidP="002611B0">
      <w:pPr>
        <w:pStyle w:val="ListParagraph"/>
        <w:numPr>
          <w:ilvl w:val="0"/>
          <w:numId w:val="4"/>
        </w:numPr>
        <w:rPr>
          <w:sz w:val="28"/>
          <w:szCs w:val="28"/>
        </w:rPr>
      </w:pPr>
      <w:r w:rsidRPr="00913ED6">
        <w:rPr>
          <w:rFonts w:ascii="Times New Roman" w:hAnsi="Times New Roman" w:cs="Times New Roman"/>
        </w:rPr>
        <w:t xml:space="preserve">Visitors: </w:t>
      </w:r>
      <w:r w:rsidR="00DF3C08">
        <w:rPr>
          <w:rFonts w:ascii="Times New Roman" w:hAnsi="Times New Roman" w:cs="Times New Roman"/>
        </w:rPr>
        <w:t>Ben Lewis, Nancy Caruso</w:t>
      </w:r>
      <w:r w:rsidR="004602F6">
        <w:rPr>
          <w:rFonts w:ascii="Times New Roman" w:hAnsi="Times New Roman" w:cs="Times New Roman"/>
        </w:rPr>
        <w:t xml:space="preserve">, Jeffery Christenson, Brian </w:t>
      </w:r>
      <w:proofErr w:type="spellStart"/>
      <w:r w:rsidR="004602F6">
        <w:rPr>
          <w:rFonts w:ascii="Times New Roman" w:hAnsi="Times New Roman" w:cs="Times New Roman"/>
        </w:rPr>
        <w:t>Francino</w:t>
      </w:r>
      <w:proofErr w:type="spellEnd"/>
      <w:r w:rsidR="004602F6">
        <w:rPr>
          <w:rFonts w:ascii="Times New Roman" w:hAnsi="Times New Roman" w:cs="Times New Roman"/>
        </w:rPr>
        <w:t xml:space="preserve">, Frank </w:t>
      </w:r>
      <w:proofErr w:type="spellStart"/>
      <w:r w:rsidR="004602F6">
        <w:rPr>
          <w:rFonts w:ascii="Times New Roman" w:hAnsi="Times New Roman" w:cs="Times New Roman"/>
        </w:rPr>
        <w:t>Anzalone</w:t>
      </w:r>
      <w:proofErr w:type="spellEnd"/>
      <w:r w:rsidR="004602F6">
        <w:rPr>
          <w:rFonts w:ascii="Times New Roman" w:hAnsi="Times New Roman" w:cs="Times New Roman"/>
        </w:rPr>
        <w:t xml:space="preserve">, James Black Yvonne </w:t>
      </w:r>
      <w:proofErr w:type="spellStart"/>
      <w:r w:rsidR="004602F6">
        <w:rPr>
          <w:rFonts w:ascii="Times New Roman" w:hAnsi="Times New Roman" w:cs="Times New Roman"/>
        </w:rPr>
        <w:t>Bachand</w:t>
      </w:r>
      <w:proofErr w:type="spellEnd"/>
      <w:r w:rsidR="004602F6">
        <w:rPr>
          <w:rFonts w:ascii="Times New Roman" w:hAnsi="Times New Roman" w:cs="Times New Roman"/>
        </w:rPr>
        <w:t>, Martin</w:t>
      </w:r>
      <w:r w:rsidR="0007131A">
        <w:rPr>
          <w:rFonts w:ascii="Times New Roman" w:hAnsi="Times New Roman" w:cs="Times New Roman"/>
        </w:rPr>
        <w:t>,</w:t>
      </w:r>
      <w:bookmarkStart w:id="0" w:name="_GoBack"/>
      <w:bookmarkEnd w:id="0"/>
      <w:r w:rsidR="004602F6">
        <w:rPr>
          <w:rFonts w:ascii="Times New Roman" w:hAnsi="Times New Roman" w:cs="Times New Roman"/>
        </w:rPr>
        <w:t xml:space="preserve"> and Kathleen Glynn. </w:t>
      </w:r>
    </w:p>
    <w:p w14:paraId="3700AF1E" w14:textId="77777777" w:rsidR="002611B0" w:rsidRPr="002611B0" w:rsidRDefault="002611B0" w:rsidP="002611B0">
      <w:pPr>
        <w:pStyle w:val="ListParagraph"/>
        <w:rPr>
          <w:sz w:val="28"/>
          <w:szCs w:val="28"/>
        </w:rPr>
      </w:pPr>
    </w:p>
    <w:p w14:paraId="6A46680E" w14:textId="432277F1" w:rsidR="002611B0" w:rsidRPr="00B41388" w:rsidRDefault="00BA0550" w:rsidP="00B41388">
      <w:pPr>
        <w:pStyle w:val="ListParagraph"/>
        <w:numPr>
          <w:ilvl w:val="0"/>
          <w:numId w:val="4"/>
        </w:numPr>
        <w:rPr>
          <w:sz w:val="28"/>
          <w:szCs w:val="28"/>
        </w:rPr>
      </w:pPr>
      <w:r>
        <w:rPr>
          <w:sz w:val="28"/>
          <w:szCs w:val="28"/>
        </w:rPr>
        <w:t>Minutes:</w:t>
      </w:r>
      <w:r w:rsidR="00B41388">
        <w:rPr>
          <w:sz w:val="28"/>
          <w:szCs w:val="28"/>
        </w:rPr>
        <w:t xml:space="preserve"> </w:t>
      </w:r>
      <w:r w:rsidR="004602F6">
        <w:rPr>
          <w:sz w:val="28"/>
          <w:szCs w:val="28"/>
        </w:rPr>
        <w:t>Carney</w:t>
      </w:r>
      <w:r w:rsidR="00913ED6" w:rsidRPr="00B41388">
        <w:rPr>
          <w:sz w:val="28"/>
          <w:szCs w:val="28"/>
        </w:rPr>
        <w:t xml:space="preserve"> approved the meeting minutes,</w:t>
      </w:r>
      <w:r w:rsidRPr="00B41388">
        <w:rPr>
          <w:sz w:val="28"/>
          <w:szCs w:val="28"/>
        </w:rPr>
        <w:t xml:space="preserve"> of </w:t>
      </w:r>
      <w:r w:rsidR="002611B0" w:rsidRPr="00B41388">
        <w:rPr>
          <w:sz w:val="28"/>
          <w:szCs w:val="28"/>
        </w:rPr>
        <w:t>Ju</w:t>
      </w:r>
      <w:r w:rsidR="004602F6">
        <w:rPr>
          <w:sz w:val="28"/>
          <w:szCs w:val="28"/>
        </w:rPr>
        <w:t>ly 27, 2022</w:t>
      </w:r>
      <w:r w:rsidR="00912BC8" w:rsidRPr="00B41388">
        <w:rPr>
          <w:sz w:val="28"/>
          <w:szCs w:val="28"/>
        </w:rPr>
        <w:t>,</w:t>
      </w:r>
      <w:r w:rsidR="002611B0" w:rsidRPr="00B41388">
        <w:rPr>
          <w:sz w:val="28"/>
          <w:szCs w:val="28"/>
        </w:rPr>
        <w:t xml:space="preserve"> </w:t>
      </w:r>
      <w:r w:rsidR="004602F6">
        <w:rPr>
          <w:sz w:val="28"/>
          <w:szCs w:val="28"/>
        </w:rPr>
        <w:t>Florence</w:t>
      </w:r>
      <w:r w:rsidR="002611B0" w:rsidRPr="00B41388">
        <w:rPr>
          <w:sz w:val="28"/>
          <w:szCs w:val="28"/>
        </w:rPr>
        <w:t xml:space="preserve"> second all voted in favor. </w:t>
      </w:r>
    </w:p>
    <w:p w14:paraId="71D0E63C" w14:textId="2A12C4BE" w:rsidR="009B46FF" w:rsidRDefault="00913ED6" w:rsidP="002611B0">
      <w:pPr>
        <w:pStyle w:val="ListParagraph"/>
        <w:rPr>
          <w:sz w:val="28"/>
          <w:szCs w:val="28"/>
        </w:rPr>
      </w:pPr>
      <w:r>
        <w:rPr>
          <w:sz w:val="28"/>
          <w:szCs w:val="28"/>
        </w:rPr>
        <w:t xml:space="preserve"> </w:t>
      </w:r>
    </w:p>
    <w:p w14:paraId="55DF212B" w14:textId="5BA485BF" w:rsidR="002611B0" w:rsidRDefault="002611B0" w:rsidP="009B46FF">
      <w:pPr>
        <w:pStyle w:val="ListParagraph"/>
        <w:numPr>
          <w:ilvl w:val="0"/>
          <w:numId w:val="4"/>
        </w:numPr>
        <w:rPr>
          <w:sz w:val="28"/>
          <w:szCs w:val="28"/>
        </w:rPr>
      </w:pPr>
      <w:r>
        <w:rPr>
          <w:sz w:val="28"/>
          <w:szCs w:val="28"/>
        </w:rPr>
        <w:t xml:space="preserve">Carney; Please note the Zoning Board of Adjustments by law applicant needs 3 out of 4 members to vote to pass or deny. Asking </w:t>
      </w:r>
      <w:r w:rsidR="00292F10">
        <w:rPr>
          <w:sz w:val="28"/>
          <w:szCs w:val="28"/>
        </w:rPr>
        <w:t>Lewis and Caruso</w:t>
      </w:r>
      <w:r>
        <w:rPr>
          <w:sz w:val="28"/>
          <w:szCs w:val="28"/>
        </w:rPr>
        <w:t xml:space="preserve"> </w:t>
      </w:r>
      <w:r w:rsidR="00292F10">
        <w:rPr>
          <w:sz w:val="28"/>
          <w:szCs w:val="28"/>
        </w:rPr>
        <w:t xml:space="preserve">if they </w:t>
      </w:r>
      <w:r>
        <w:rPr>
          <w:sz w:val="28"/>
          <w:szCs w:val="28"/>
        </w:rPr>
        <w:t>would like to move forward or continue until we have a full board</w:t>
      </w:r>
      <w:r w:rsidR="00292F10">
        <w:rPr>
          <w:sz w:val="28"/>
          <w:szCs w:val="28"/>
        </w:rPr>
        <w:t>.</w:t>
      </w:r>
      <w:r>
        <w:rPr>
          <w:sz w:val="28"/>
          <w:szCs w:val="28"/>
        </w:rPr>
        <w:t xml:space="preserve"> </w:t>
      </w:r>
    </w:p>
    <w:p w14:paraId="6C11F0AA" w14:textId="77777777" w:rsidR="002611B0" w:rsidRPr="002611B0" w:rsidRDefault="002611B0" w:rsidP="002611B0">
      <w:pPr>
        <w:pStyle w:val="ListParagraph"/>
        <w:rPr>
          <w:sz w:val="28"/>
          <w:szCs w:val="28"/>
        </w:rPr>
      </w:pPr>
    </w:p>
    <w:p w14:paraId="4223A230" w14:textId="77777777" w:rsidR="002611B0" w:rsidRDefault="002611B0" w:rsidP="002611B0">
      <w:pPr>
        <w:pStyle w:val="ListParagraph"/>
        <w:rPr>
          <w:sz w:val="28"/>
          <w:szCs w:val="28"/>
        </w:rPr>
      </w:pPr>
    </w:p>
    <w:p w14:paraId="34B34B85" w14:textId="25160C20" w:rsidR="00662E29" w:rsidRDefault="004602F6" w:rsidP="002611B0">
      <w:pPr>
        <w:rPr>
          <w:sz w:val="28"/>
          <w:szCs w:val="28"/>
        </w:rPr>
      </w:pPr>
      <w:r>
        <w:rPr>
          <w:sz w:val="28"/>
          <w:szCs w:val="28"/>
        </w:rPr>
        <w:t xml:space="preserve">All appeal cases moved to approve to go forward. </w:t>
      </w:r>
    </w:p>
    <w:p w14:paraId="66E0B308" w14:textId="77777777" w:rsidR="004602F6" w:rsidRDefault="004602F6" w:rsidP="002611B0">
      <w:pPr>
        <w:rPr>
          <w:sz w:val="28"/>
          <w:szCs w:val="28"/>
        </w:rPr>
      </w:pPr>
    </w:p>
    <w:p w14:paraId="55412919" w14:textId="474FE987" w:rsidR="004602F6" w:rsidRDefault="004602F6" w:rsidP="002611B0">
      <w:pPr>
        <w:rPr>
          <w:sz w:val="28"/>
          <w:szCs w:val="28"/>
        </w:rPr>
      </w:pPr>
      <w:r>
        <w:rPr>
          <w:sz w:val="28"/>
          <w:szCs w:val="28"/>
        </w:rPr>
        <w:t>Appeal Black: Requesting a temporary variance placing a</w:t>
      </w:r>
      <w:r w:rsidR="0007131A">
        <w:rPr>
          <w:sz w:val="28"/>
          <w:szCs w:val="28"/>
        </w:rPr>
        <w:t>n</w:t>
      </w:r>
      <w:r>
        <w:rPr>
          <w:sz w:val="28"/>
          <w:szCs w:val="28"/>
        </w:rPr>
        <w:t xml:space="preserve"> RV and Storage container during construction. </w:t>
      </w:r>
    </w:p>
    <w:p w14:paraId="34908B00" w14:textId="77777777" w:rsidR="00964C45" w:rsidRDefault="00964C45" w:rsidP="002611B0">
      <w:pPr>
        <w:rPr>
          <w:sz w:val="28"/>
          <w:szCs w:val="28"/>
        </w:rPr>
      </w:pPr>
    </w:p>
    <w:p w14:paraId="28314E0D" w14:textId="41D2994D" w:rsidR="00964C45" w:rsidRDefault="00964C45" w:rsidP="002611B0">
      <w:pPr>
        <w:rPr>
          <w:sz w:val="28"/>
          <w:szCs w:val="28"/>
        </w:rPr>
      </w:pPr>
      <w:r>
        <w:rPr>
          <w:sz w:val="28"/>
          <w:szCs w:val="28"/>
        </w:rPr>
        <w:t>Black: Requesting a variance for a</w:t>
      </w:r>
      <w:r w:rsidR="0007131A">
        <w:rPr>
          <w:sz w:val="28"/>
          <w:szCs w:val="28"/>
        </w:rPr>
        <w:t>n</w:t>
      </w:r>
      <w:r>
        <w:rPr>
          <w:sz w:val="28"/>
          <w:szCs w:val="28"/>
        </w:rPr>
        <w:t xml:space="preserve"> RV during </w:t>
      </w:r>
      <w:r w:rsidR="0007131A">
        <w:rPr>
          <w:sz w:val="28"/>
          <w:szCs w:val="28"/>
        </w:rPr>
        <w:t xml:space="preserve">the </w:t>
      </w:r>
      <w:r>
        <w:rPr>
          <w:sz w:val="28"/>
          <w:szCs w:val="28"/>
        </w:rPr>
        <w:t xml:space="preserve">reconstruction of my existing home. The RV and storage container would be too close to the sideline. </w:t>
      </w:r>
    </w:p>
    <w:p w14:paraId="5452C7C3" w14:textId="77777777" w:rsidR="00964C45" w:rsidRDefault="00964C45" w:rsidP="002611B0">
      <w:pPr>
        <w:rPr>
          <w:sz w:val="28"/>
          <w:szCs w:val="28"/>
        </w:rPr>
      </w:pPr>
    </w:p>
    <w:p w14:paraId="1C2A34C6" w14:textId="118C47E4" w:rsidR="00964C45" w:rsidRDefault="00964C45" w:rsidP="002611B0">
      <w:pPr>
        <w:rPr>
          <w:sz w:val="28"/>
          <w:szCs w:val="28"/>
        </w:rPr>
      </w:pPr>
      <w:r>
        <w:rPr>
          <w:sz w:val="28"/>
          <w:szCs w:val="28"/>
        </w:rPr>
        <w:t>Carney: This would be used while working on the house</w:t>
      </w:r>
      <w:r w:rsidR="0007131A">
        <w:rPr>
          <w:sz w:val="28"/>
          <w:szCs w:val="28"/>
        </w:rPr>
        <w:t>.</w:t>
      </w:r>
    </w:p>
    <w:p w14:paraId="4D6E5569" w14:textId="77777777" w:rsidR="006410FE" w:rsidRDefault="006410FE" w:rsidP="002611B0">
      <w:pPr>
        <w:rPr>
          <w:sz w:val="28"/>
          <w:szCs w:val="28"/>
        </w:rPr>
      </w:pPr>
    </w:p>
    <w:p w14:paraId="1CCF8213" w14:textId="4501CC88" w:rsidR="006410FE" w:rsidRDefault="006410FE" w:rsidP="002611B0">
      <w:pPr>
        <w:rPr>
          <w:sz w:val="28"/>
          <w:szCs w:val="28"/>
        </w:rPr>
      </w:pPr>
      <w:r>
        <w:rPr>
          <w:sz w:val="28"/>
          <w:szCs w:val="28"/>
        </w:rPr>
        <w:t xml:space="preserve">Black: Yes, I would need to live in the RV during construction for about three months. </w:t>
      </w:r>
    </w:p>
    <w:p w14:paraId="124A3C8E" w14:textId="77777777" w:rsidR="006410FE" w:rsidRDefault="006410FE" w:rsidP="002611B0">
      <w:pPr>
        <w:rPr>
          <w:sz w:val="28"/>
          <w:szCs w:val="28"/>
        </w:rPr>
      </w:pPr>
    </w:p>
    <w:p w14:paraId="7110590A" w14:textId="32A7D481" w:rsidR="006410FE" w:rsidRDefault="006410FE" w:rsidP="002611B0">
      <w:pPr>
        <w:rPr>
          <w:sz w:val="28"/>
          <w:szCs w:val="28"/>
        </w:rPr>
      </w:pPr>
      <w:r>
        <w:rPr>
          <w:sz w:val="28"/>
          <w:szCs w:val="28"/>
        </w:rPr>
        <w:t>Florence: Same Footprint</w:t>
      </w:r>
    </w:p>
    <w:p w14:paraId="1B34DA75" w14:textId="77777777" w:rsidR="006410FE" w:rsidRDefault="006410FE" w:rsidP="002611B0">
      <w:pPr>
        <w:rPr>
          <w:sz w:val="28"/>
          <w:szCs w:val="28"/>
        </w:rPr>
      </w:pPr>
    </w:p>
    <w:p w14:paraId="7BC26C6F" w14:textId="4C995D94" w:rsidR="006410FE" w:rsidRDefault="006410FE" w:rsidP="002611B0">
      <w:pPr>
        <w:rPr>
          <w:sz w:val="28"/>
          <w:szCs w:val="28"/>
        </w:rPr>
      </w:pPr>
      <w:r>
        <w:rPr>
          <w:sz w:val="28"/>
          <w:szCs w:val="28"/>
        </w:rPr>
        <w:t>Black: It will be the original footprint with an exception on turn</w:t>
      </w:r>
      <w:r w:rsidR="0007131A">
        <w:rPr>
          <w:sz w:val="28"/>
          <w:szCs w:val="28"/>
        </w:rPr>
        <w:t>ing</w:t>
      </w:r>
      <w:r>
        <w:rPr>
          <w:sz w:val="28"/>
          <w:szCs w:val="28"/>
        </w:rPr>
        <w:t xml:space="preserve"> the house which will make it more conformed to the town</w:t>
      </w:r>
      <w:r w:rsidR="0007131A">
        <w:rPr>
          <w:sz w:val="28"/>
          <w:szCs w:val="28"/>
        </w:rPr>
        <w:t>’s</w:t>
      </w:r>
      <w:r>
        <w:rPr>
          <w:sz w:val="28"/>
          <w:szCs w:val="28"/>
        </w:rPr>
        <w:t xml:space="preserve"> LUO. </w:t>
      </w:r>
    </w:p>
    <w:p w14:paraId="79479098" w14:textId="77777777" w:rsidR="006410FE" w:rsidRDefault="006410FE" w:rsidP="002611B0">
      <w:pPr>
        <w:rPr>
          <w:sz w:val="28"/>
          <w:szCs w:val="28"/>
        </w:rPr>
      </w:pPr>
    </w:p>
    <w:p w14:paraId="42211ED8" w14:textId="73699DF2" w:rsidR="006410FE" w:rsidRDefault="006410FE" w:rsidP="002611B0">
      <w:pPr>
        <w:rPr>
          <w:sz w:val="28"/>
          <w:szCs w:val="28"/>
        </w:rPr>
      </w:pPr>
      <w:r>
        <w:rPr>
          <w:sz w:val="28"/>
          <w:szCs w:val="28"/>
        </w:rPr>
        <w:t>Hatch: Any response from the abutters</w:t>
      </w:r>
    </w:p>
    <w:p w14:paraId="0BA927D4" w14:textId="022154E6" w:rsidR="006410FE" w:rsidRDefault="006410FE" w:rsidP="002611B0">
      <w:pPr>
        <w:rPr>
          <w:sz w:val="28"/>
          <w:szCs w:val="28"/>
        </w:rPr>
      </w:pPr>
      <w:r>
        <w:rPr>
          <w:sz w:val="28"/>
          <w:szCs w:val="28"/>
        </w:rPr>
        <w:lastRenderedPageBreak/>
        <w:t xml:space="preserve">Black: They have no problem, happy with the project. </w:t>
      </w:r>
    </w:p>
    <w:p w14:paraId="35DD3404" w14:textId="77777777" w:rsidR="006410FE" w:rsidRDefault="006410FE" w:rsidP="002611B0">
      <w:pPr>
        <w:rPr>
          <w:sz w:val="28"/>
          <w:szCs w:val="28"/>
        </w:rPr>
      </w:pPr>
    </w:p>
    <w:p w14:paraId="53C2AE0E" w14:textId="7A4D9894" w:rsidR="006410FE" w:rsidRDefault="006410FE" w:rsidP="002611B0">
      <w:pPr>
        <w:rPr>
          <w:sz w:val="28"/>
          <w:szCs w:val="28"/>
        </w:rPr>
      </w:pPr>
      <w:r>
        <w:rPr>
          <w:sz w:val="28"/>
          <w:szCs w:val="28"/>
        </w:rPr>
        <w:t xml:space="preserve">Marshall: House is not going to be as close to the sideline </w:t>
      </w:r>
    </w:p>
    <w:p w14:paraId="34908BDB" w14:textId="77777777" w:rsidR="006410FE" w:rsidRDefault="006410FE" w:rsidP="002611B0">
      <w:pPr>
        <w:rPr>
          <w:sz w:val="28"/>
          <w:szCs w:val="28"/>
        </w:rPr>
      </w:pPr>
    </w:p>
    <w:p w14:paraId="6E9C3942" w14:textId="26537172" w:rsidR="006410FE" w:rsidRDefault="006410FE" w:rsidP="002611B0">
      <w:pPr>
        <w:rPr>
          <w:sz w:val="28"/>
          <w:szCs w:val="28"/>
        </w:rPr>
      </w:pPr>
      <w:r>
        <w:rPr>
          <w:sz w:val="28"/>
          <w:szCs w:val="28"/>
        </w:rPr>
        <w:t>Black: Pivoting it away from the sideline 10’</w:t>
      </w:r>
    </w:p>
    <w:p w14:paraId="2852290D" w14:textId="77777777" w:rsidR="006410FE" w:rsidRDefault="006410FE" w:rsidP="002611B0">
      <w:pPr>
        <w:rPr>
          <w:sz w:val="28"/>
          <w:szCs w:val="28"/>
        </w:rPr>
      </w:pPr>
    </w:p>
    <w:p w14:paraId="72FD9F0D" w14:textId="32EBB133" w:rsidR="006410FE" w:rsidRDefault="006410FE" w:rsidP="002611B0">
      <w:pPr>
        <w:rPr>
          <w:sz w:val="28"/>
          <w:szCs w:val="28"/>
        </w:rPr>
      </w:pPr>
      <w:r>
        <w:rPr>
          <w:sz w:val="28"/>
          <w:szCs w:val="28"/>
        </w:rPr>
        <w:t xml:space="preserve">Florence: Selectmen has not rejected the permit yet, and how far are you away from the shoreline </w:t>
      </w:r>
    </w:p>
    <w:p w14:paraId="4F9C1C04" w14:textId="77777777" w:rsidR="006410FE" w:rsidRDefault="006410FE" w:rsidP="002611B0">
      <w:pPr>
        <w:rPr>
          <w:sz w:val="28"/>
          <w:szCs w:val="28"/>
        </w:rPr>
      </w:pPr>
    </w:p>
    <w:p w14:paraId="16F9D303" w14:textId="4C49D087" w:rsidR="006410FE" w:rsidRDefault="006410FE" w:rsidP="002611B0">
      <w:pPr>
        <w:rPr>
          <w:sz w:val="28"/>
          <w:szCs w:val="28"/>
        </w:rPr>
      </w:pPr>
      <w:r>
        <w:rPr>
          <w:sz w:val="28"/>
          <w:szCs w:val="28"/>
        </w:rPr>
        <w:t xml:space="preserve">Black: The building permit is not complete I am waiting on the shoreline permit and the structure will be far from the shoreline. </w:t>
      </w:r>
    </w:p>
    <w:p w14:paraId="776EC445" w14:textId="77777777" w:rsidR="0098798D" w:rsidRDefault="0098798D" w:rsidP="002611B0">
      <w:pPr>
        <w:rPr>
          <w:sz w:val="28"/>
          <w:szCs w:val="28"/>
        </w:rPr>
      </w:pPr>
    </w:p>
    <w:p w14:paraId="51F718BE" w14:textId="53881326" w:rsidR="0098798D" w:rsidRDefault="0098798D" w:rsidP="002611B0">
      <w:pPr>
        <w:rPr>
          <w:sz w:val="28"/>
          <w:szCs w:val="28"/>
        </w:rPr>
      </w:pPr>
      <w:r>
        <w:rPr>
          <w:sz w:val="28"/>
          <w:szCs w:val="28"/>
        </w:rPr>
        <w:t xml:space="preserve">Hatch: This </w:t>
      </w:r>
      <w:r w:rsidR="0007131A">
        <w:rPr>
          <w:sz w:val="28"/>
          <w:szCs w:val="28"/>
        </w:rPr>
        <w:t xml:space="preserve">is </w:t>
      </w:r>
      <w:r>
        <w:rPr>
          <w:sz w:val="28"/>
          <w:szCs w:val="28"/>
        </w:rPr>
        <w:t xml:space="preserve">a fairly new concept approach of the LUO, </w:t>
      </w:r>
      <w:r w:rsidR="0007131A">
        <w:rPr>
          <w:sz w:val="28"/>
          <w:szCs w:val="28"/>
        </w:rPr>
        <w:t xml:space="preserve">the </w:t>
      </w:r>
      <w:r>
        <w:rPr>
          <w:sz w:val="28"/>
          <w:szCs w:val="28"/>
        </w:rPr>
        <w:t>first denial for an RV. Will you be looking to extend the permit?</w:t>
      </w:r>
    </w:p>
    <w:p w14:paraId="379DAB19" w14:textId="77777777" w:rsidR="0098798D" w:rsidRDefault="0098798D" w:rsidP="002611B0">
      <w:pPr>
        <w:rPr>
          <w:sz w:val="28"/>
          <w:szCs w:val="28"/>
        </w:rPr>
      </w:pPr>
    </w:p>
    <w:p w14:paraId="36B9B73F" w14:textId="34CCCE49" w:rsidR="0098798D" w:rsidRDefault="0098798D" w:rsidP="002611B0">
      <w:pPr>
        <w:rPr>
          <w:sz w:val="28"/>
          <w:szCs w:val="28"/>
        </w:rPr>
      </w:pPr>
      <w:r>
        <w:rPr>
          <w:sz w:val="28"/>
          <w:szCs w:val="28"/>
        </w:rPr>
        <w:t>Black: Only if needed during construction. No long</w:t>
      </w:r>
      <w:r w:rsidR="0007131A">
        <w:rPr>
          <w:sz w:val="28"/>
          <w:szCs w:val="28"/>
        </w:rPr>
        <w:t>-</w:t>
      </w:r>
      <w:r>
        <w:rPr>
          <w:sz w:val="28"/>
          <w:szCs w:val="28"/>
        </w:rPr>
        <w:t xml:space="preserve">term. </w:t>
      </w:r>
    </w:p>
    <w:p w14:paraId="3346FCE7" w14:textId="77777777" w:rsidR="0098798D" w:rsidRDefault="0098798D" w:rsidP="002611B0">
      <w:pPr>
        <w:rPr>
          <w:sz w:val="28"/>
          <w:szCs w:val="28"/>
        </w:rPr>
      </w:pPr>
    </w:p>
    <w:p w14:paraId="35CE7BAB" w14:textId="0F3F9550" w:rsidR="0098798D" w:rsidRDefault="0098798D" w:rsidP="002611B0">
      <w:pPr>
        <w:rPr>
          <w:sz w:val="28"/>
          <w:szCs w:val="28"/>
        </w:rPr>
      </w:pPr>
      <w:r>
        <w:rPr>
          <w:sz w:val="28"/>
          <w:szCs w:val="28"/>
        </w:rPr>
        <w:t xml:space="preserve">Public Hearing closed (Black) </w:t>
      </w:r>
      <w:r w:rsidR="0007131A">
        <w:rPr>
          <w:sz w:val="28"/>
          <w:szCs w:val="28"/>
        </w:rPr>
        <w:t xml:space="preserve">at </w:t>
      </w:r>
      <w:r>
        <w:rPr>
          <w:sz w:val="28"/>
          <w:szCs w:val="28"/>
        </w:rPr>
        <w:t xml:space="preserve">7:15 pm. </w:t>
      </w:r>
    </w:p>
    <w:p w14:paraId="4D6B12A2" w14:textId="77777777" w:rsidR="0098798D" w:rsidRDefault="0098798D" w:rsidP="002611B0">
      <w:pPr>
        <w:rPr>
          <w:sz w:val="28"/>
          <w:szCs w:val="28"/>
        </w:rPr>
      </w:pPr>
    </w:p>
    <w:p w14:paraId="3BC8109B" w14:textId="64D10592" w:rsidR="0098798D" w:rsidRDefault="0098798D" w:rsidP="002611B0">
      <w:pPr>
        <w:rPr>
          <w:sz w:val="28"/>
          <w:szCs w:val="28"/>
        </w:rPr>
      </w:pPr>
      <w:r>
        <w:rPr>
          <w:sz w:val="28"/>
          <w:szCs w:val="28"/>
        </w:rPr>
        <w:t>Appeal # 2 (Mr. Mrs. Glynn)</w:t>
      </w:r>
    </w:p>
    <w:p w14:paraId="0531DBFC" w14:textId="77777777" w:rsidR="0098798D" w:rsidRDefault="0098798D" w:rsidP="002611B0">
      <w:pPr>
        <w:rPr>
          <w:sz w:val="28"/>
          <w:szCs w:val="28"/>
        </w:rPr>
      </w:pPr>
    </w:p>
    <w:p w14:paraId="41CFA6A1" w14:textId="6D37C2F8" w:rsidR="0098798D" w:rsidRDefault="00C25692" w:rsidP="002611B0">
      <w:pPr>
        <w:rPr>
          <w:sz w:val="28"/>
          <w:szCs w:val="28"/>
        </w:rPr>
      </w:pPr>
      <w:r>
        <w:rPr>
          <w:sz w:val="28"/>
          <w:szCs w:val="28"/>
        </w:rPr>
        <w:t xml:space="preserve">Mrs. Glynn: Looking to extend the bathroom and </w:t>
      </w:r>
      <w:r w:rsidR="0007131A">
        <w:rPr>
          <w:sz w:val="28"/>
          <w:szCs w:val="28"/>
        </w:rPr>
        <w:t xml:space="preserve">add a </w:t>
      </w:r>
      <w:r>
        <w:rPr>
          <w:sz w:val="28"/>
          <w:szCs w:val="28"/>
        </w:rPr>
        <w:t xml:space="preserve">bedroom. It’s such an odd size lot can’t get the setbacks on two sides. </w:t>
      </w:r>
    </w:p>
    <w:p w14:paraId="27ED7CB6" w14:textId="77777777" w:rsidR="00C25692" w:rsidRDefault="00C25692" w:rsidP="002611B0">
      <w:pPr>
        <w:rPr>
          <w:sz w:val="28"/>
          <w:szCs w:val="28"/>
        </w:rPr>
      </w:pPr>
    </w:p>
    <w:p w14:paraId="1EAC0FD3" w14:textId="41FAF15B" w:rsidR="00C25692" w:rsidRDefault="00C25692" w:rsidP="002611B0">
      <w:pPr>
        <w:rPr>
          <w:sz w:val="28"/>
          <w:szCs w:val="28"/>
        </w:rPr>
      </w:pPr>
      <w:r>
        <w:rPr>
          <w:sz w:val="28"/>
          <w:szCs w:val="28"/>
        </w:rPr>
        <w:t>Florence: It’s a trapezoid.</w:t>
      </w:r>
    </w:p>
    <w:p w14:paraId="5309FA03" w14:textId="77777777" w:rsidR="00C25692" w:rsidRDefault="00C25692" w:rsidP="002611B0">
      <w:pPr>
        <w:rPr>
          <w:sz w:val="28"/>
          <w:szCs w:val="28"/>
        </w:rPr>
      </w:pPr>
    </w:p>
    <w:p w14:paraId="40C929A5" w14:textId="380F933F" w:rsidR="00C25692" w:rsidRDefault="00C25692" w:rsidP="002611B0">
      <w:pPr>
        <w:rPr>
          <w:sz w:val="28"/>
          <w:szCs w:val="28"/>
        </w:rPr>
      </w:pPr>
      <w:r>
        <w:rPr>
          <w:sz w:val="28"/>
          <w:szCs w:val="28"/>
        </w:rPr>
        <w:t xml:space="preserve">Mrs. Glynn: it is a tiny lot sold our other house in Massachusetts and now this is our permanent home. </w:t>
      </w:r>
    </w:p>
    <w:p w14:paraId="4890AD25" w14:textId="77777777" w:rsidR="00C25692" w:rsidRDefault="00C25692" w:rsidP="002611B0">
      <w:pPr>
        <w:rPr>
          <w:sz w:val="28"/>
          <w:szCs w:val="28"/>
        </w:rPr>
      </w:pPr>
    </w:p>
    <w:p w14:paraId="714F331D" w14:textId="3725E273" w:rsidR="00C25692" w:rsidRDefault="00C25692" w:rsidP="002611B0">
      <w:pPr>
        <w:rPr>
          <w:sz w:val="28"/>
          <w:szCs w:val="28"/>
        </w:rPr>
      </w:pPr>
      <w:r>
        <w:rPr>
          <w:sz w:val="28"/>
          <w:szCs w:val="28"/>
        </w:rPr>
        <w:t>Florence: We did not get the sam</w:t>
      </w:r>
      <w:r w:rsidR="00BD722B">
        <w:rPr>
          <w:sz w:val="28"/>
          <w:szCs w:val="28"/>
        </w:rPr>
        <w:t xml:space="preserve">e measurement as you filed for, we came up with sidelines of 12’ 3” of the 25’ required and 17’ 6” of the 25’ required.  You applied for relief from LUO 202 and the board feels it falls under 403.1. </w:t>
      </w:r>
    </w:p>
    <w:p w14:paraId="5AD4F773" w14:textId="77777777" w:rsidR="00BD722B" w:rsidRDefault="00BD722B" w:rsidP="002611B0">
      <w:pPr>
        <w:rPr>
          <w:sz w:val="28"/>
          <w:szCs w:val="28"/>
        </w:rPr>
      </w:pPr>
    </w:p>
    <w:p w14:paraId="436D304A" w14:textId="6A05B598" w:rsidR="00BD722B" w:rsidRDefault="00BD722B" w:rsidP="002611B0">
      <w:pPr>
        <w:rPr>
          <w:sz w:val="28"/>
          <w:szCs w:val="28"/>
        </w:rPr>
      </w:pPr>
      <w:r>
        <w:rPr>
          <w:sz w:val="28"/>
          <w:szCs w:val="28"/>
        </w:rPr>
        <w:t>The board reviewed LUO and feels that fits here criteria. Glynn’s accepted the change and measurement and LUO classification.</w:t>
      </w:r>
    </w:p>
    <w:p w14:paraId="78147EC1" w14:textId="77777777" w:rsidR="00BD722B" w:rsidRDefault="00BD722B" w:rsidP="002611B0">
      <w:pPr>
        <w:rPr>
          <w:sz w:val="28"/>
          <w:szCs w:val="28"/>
        </w:rPr>
      </w:pPr>
    </w:p>
    <w:p w14:paraId="454F9997" w14:textId="2551D123" w:rsidR="00BD722B" w:rsidRDefault="00BD722B" w:rsidP="002611B0">
      <w:pPr>
        <w:rPr>
          <w:sz w:val="28"/>
          <w:szCs w:val="28"/>
        </w:rPr>
      </w:pPr>
      <w:r>
        <w:rPr>
          <w:sz w:val="28"/>
          <w:szCs w:val="28"/>
        </w:rPr>
        <w:lastRenderedPageBreak/>
        <w:t xml:space="preserve">Yvonne </w:t>
      </w:r>
      <w:proofErr w:type="spellStart"/>
      <w:r>
        <w:rPr>
          <w:sz w:val="28"/>
          <w:szCs w:val="28"/>
        </w:rPr>
        <w:t>Bachand</w:t>
      </w:r>
      <w:proofErr w:type="spellEnd"/>
      <w:r>
        <w:rPr>
          <w:sz w:val="28"/>
          <w:szCs w:val="28"/>
        </w:rPr>
        <w:t>: The lot line measurements are off quite a difference, should be 182’ not 306’, concerned with the liability of my tree line</w:t>
      </w:r>
      <w:r w:rsidR="00170280">
        <w:rPr>
          <w:sz w:val="28"/>
          <w:szCs w:val="28"/>
        </w:rPr>
        <w:t>, my trees are right on the wall.</w:t>
      </w:r>
    </w:p>
    <w:p w14:paraId="0738B3AE" w14:textId="77777777" w:rsidR="00170280" w:rsidRDefault="00170280" w:rsidP="002611B0">
      <w:pPr>
        <w:rPr>
          <w:sz w:val="28"/>
          <w:szCs w:val="28"/>
        </w:rPr>
      </w:pPr>
    </w:p>
    <w:p w14:paraId="4ED0FBA7" w14:textId="72AA9FC1" w:rsidR="00170280" w:rsidRDefault="00170280" w:rsidP="002611B0">
      <w:pPr>
        <w:rPr>
          <w:sz w:val="28"/>
          <w:szCs w:val="28"/>
        </w:rPr>
      </w:pPr>
      <w:r>
        <w:rPr>
          <w:sz w:val="28"/>
          <w:szCs w:val="28"/>
        </w:rPr>
        <w:t>Glynn: Take the trees down, we would love it.</w:t>
      </w:r>
    </w:p>
    <w:p w14:paraId="16BF90F9" w14:textId="77777777" w:rsidR="00170280" w:rsidRDefault="00170280" w:rsidP="002611B0">
      <w:pPr>
        <w:rPr>
          <w:sz w:val="28"/>
          <w:szCs w:val="28"/>
        </w:rPr>
      </w:pPr>
    </w:p>
    <w:p w14:paraId="4E295CA0" w14:textId="25B09851" w:rsidR="00170280" w:rsidRDefault="00170280" w:rsidP="002611B0">
      <w:pPr>
        <w:rPr>
          <w:sz w:val="28"/>
          <w:szCs w:val="28"/>
        </w:rPr>
      </w:pPr>
      <w:r>
        <w:rPr>
          <w:sz w:val="28"/>
          <w:szCs w:val="28"/>
        </w:rPr>
        <w:t xml:space="preserve">Yvonne </w:t>
      </w:r>
      <w:proofErr w:type="spellStart"/>
      <w:r>
        <w:rPr>
          <w:sz w:val="28"/>
          <w:szCs w:val="28"/>
        </w:rPr>
        <w:t>Bachand</w:t>
      </w:r>
      <w:proofErr w:type="spellEnd"/>
      <w:r>
        <w:rPr>
          <w:sz w:val="28"/>
          <w:szCs w:val="28"/>
        </w:rPr>
        <w:t>: I am considering selling the lot. When are you looking to build?</w:t>
      </w:r>
    </w:p>
    <w:p w14:paraId="1D0A7E6A" w14:textId="77777777" w:rsidR="00170280" w:rsidRDefault="00170280" w:rsidP="002611B0">
      <w:pPr>
        <w:rPr>
          <w:sz w:val="28"/>
          <w:szCs w:val="28"/>
        </w:rPr>
      </w:pPr>
    </w:p>
    <w:p w14:paraId="45DAEBD5" w14:textId="3A4811BB" w:rsidR="00170280" w:rsidRDefault="00170280" w:rsidP="002611B0">
      <w:pPr>
        <w:rPr>
          <w:sz w:val="28"/>
          <w:szCs w:val="28"/>
        </w:rPr>
      </w:pPr>
      <w:r>
        <w:rPr>
          <w:sz w:val="28"/>
          <w:szCs w:val="28"/>
        </w:rPr>
        <w:t xml:space="preserve">Glynn: hopefully spring it’s hard to find a contractor. </w:t>
      </w:r>
    </w:p>
    <w:p w14:paraId="306AF7AA" w14:textId="77777777" w:rsidR="00170280" w:rsidRDefault="00170280" w:rsidP="002611B0">
      <w:pPr>
        <w:rPr>
          <w:sz w:val="28"/>
          <w:szCs w:val="28"/>
        </w:rPr>
      </w:pPr>
    </w:p>
    <w:p w14:paraId="12ABF6C6" w14:textId="035E72E1" w:rsidR="00170280" w:rsidRDefault="00170280" w:rsidP="002611B0">
      <w:pPr>
        <w:rPr>
          <w:sz w:val="28"/>
          <w:szCs w:val="28"/>
        </w:rPr>
      </w:pPr>
      <w:r>
        <w:rPr>
          <w:sz w:val="28"/>
          <w:szCs w:val="28"/>
        </w:rPr>
        <w:t xml:space="preserve">Florence: asked Yvonne does she have a formal rejection </w:t>
      </w:r>
      <w:r w:rsidR="0007131A">
        <w:rPr>
          <w:sz w:val="28"/>
          <w:szCs w:val="28"/>
        </w:rPr>
        <w:t>of</w:t>
      </w:r>
      <w:r>
        <w:rPr>
          <w:sz w:val="28"/>
          <w:szCs w:val="28"/>
        </w:rPr>
        <w:t xml:space="preserve"> the sideline appeal. </w:t>
      </w:r>
    </w:p>
    <w:p w14:paraId="575A7824" w14:textId="77777777" w:rsidR="00170280" w:rsidRDefault="00170280" w:rsidP="002611B0">
      <w:pPr>
        <w:rPr>
          <w:sz w:val="28"/>
          <w:szCs w:val="28"/>
        </w:rPr>
      </w:pPr>
    </w:p>
    <w:p w14:paraId="112E69D2" w14:textId="1EE3D404" w:rsidR="00170280" w:rsidRDefault="00170280" w:rsidP="002611B0">
      <w:pPr>
        <w:rPr>
          <w:sz w:val="28"/>
          <w:szCs w:val="28"/>
        </w:rPr>
      </w:pPr>
      <w:r>
        <w:rPr>
          <w:sz w:val="28"/>
          <w:szCs w:val="28"/>
        </w:rPr>
        <w:t xml:space="preserve">Yvonne </w:t>
      </w:r>
      <w:proofErr w:type="spellStart"/>
      <w:r>
        <w:rPr>
          <w:sz w:val="28"/>
          <w:szCs w:val="28"/>
        </w:rPr>
        <w:t>Bachand</w:t>
      </w:r>
      <w:proofErr w:type="spellEnd"/>
      <w:r>
        <w:rPr>
          <w:sz w:val="28"/>
          <w:szCs w:val="28"/>
        </w:rPr>
        <w:t>: No</w:t>
      </w:r>
    </w:p>
    <w:p w14:paraId="3C9E45AD" w14:textId="77777777" w:rsidR="00170280" w:rsidRDefault="00170280" w:rsidP="002611B0">
      <w:pPr>
        <w:rPr>
          <w:sz w:val="28"/>
          <w:szCs w:val="28"/>
        </w:rPr>
      </w:pPr>
    </w:p>
    <w:p w14:paraId="254972F3" w14:textId="63EE868B" w:rsidR="00170280" w:rsidRDefault="00170280" w:rsidP="002611B0">
      <w:pPr>
        <w:rPr>
          <w:sz w:val="28"/>
          <w:szCs w:val="28"/>
        </w:rPr>
      </w:pPr>
      <w:r>
        <w:rPr>
          <w:sz w:val="28"/>
          <w:szCs w:val="28"/>
        </w:rPr>
        <w:t>Linda Marshall: Notice a fairly new deck did you have a variance for the deck</w:t>
      </w:r>
      <w:r w:rsidR="0007131A">
        <w:rPr>
          <w:sz w:val="28"/>
          <w:szCs w:val="28"/>
        </w:rPr>
        <w:t>?</w:t>
      </w:r>
      <w:r>
        <w:rPr>
          <w:sz w:val="28"/>
          <w:szCs w:val="28"/>
        </w:rPr>
        <w:t xml:space="preserve"> How recent</w:t>
      </w:r>
      <w:r w:rsidR="0007131A">
        <w:rPr>
          <w:sz w:val="28"/>
          <w:szCs w:val="28"/>
        </w:rPr>
        <w:t>?</w:t>
      </w:r>
    </w:p>
    <w:p w14:paraId="0EC950DE" w14:textId="77777777" w:rsidR="00170280" w:rsidRDefault="00170280" w:rsidP="002611B0">
      <w:pPr>
        <w:rPr>
          <w:sz w:val="28"/>
          <w:szCs w:val="28"/>
        </w:rPr>
      </w:pPr>
    </w:p>
    <w:p w14:paraId="3BB9EE05" w14:textId="73E73F3D" w:rsidR="00170280" w:rsidRDefault="00170280" w:rsidP="002611B0">
      <w:pPr>
        <w:rPr>
          <w:sz w:val="28"/>
          <w:szCs w:val="28"/>
        </w:rPr>
      </w:pPr>
      <w:r>
        <w:rPr>
          <w:sz w:val="28"/>
          <w:szCs w:val="28"/>
        </w:rPr>
        <w:t xml:space="preserve">Glynn: yes we were approved 2-3years ago. </w:t>
      </w:r>
    </w:p>
    <w:p w14:paraId="2D7EC8B9" w14:textId="77777777" w:rsidR="00170280" w:rsidRDefault="00170280" w:rsidP="002611B0">
      <w:pPr>
        <w:rPr>
          <w:sz w:val="28"/>
          <w:szCs w:val="28"/>
        </w:rPr>
      </w:pPr>
    </w:p>
    <w:p w14:paraId="097205CB" w14:textId="7654EF52" w:rsidR="00170280" w:rsidRDefault="00170280" w:rsidP="002611B0">
      <w:pPr>
        <w:rPr>
          <w:sz w:val="28"/>
          <w:szCs w:val="28"/>
        </w:rPr>
      </w:pPr>
      <w:r>
        <w:rPr>
          <w:sz w:val="28"/>
          <w:szCs w:val="28"/>
        </w:rPr>
        <w:t xml:space="preserve">Board had no further questions. Closed Public hearing at 7:26 pm </w:t>
      </w:r>
    </w:p>
    <w:p w14:paraId="336E0DEF" w14:textId="77777777" w:rsidR="00170280" w:rsidRDefault="00170280" w:rsidP="002611B0">
      <w:pPr>
        <w:rPr>
          <w:sz w:val="28"/>
          <w:szCs w:val="28"/>
        </w:rPr>
      </w:pPr>
    </w:p>
    <w:p w14:paraId="20194818" w14:textId="70F61795" w:rsidR="00170280" w:rsidRDefault="00170280" w:rsidP="002611B0">
      <w:pPr>
        <w:rPr>
          <w:sz w:val="28"/>
          <w:szCs w:val="28"/>
        </w:rPr>
      </w:pPr>
      <w:r>
        <w:rPr>
          <w:sz w:val="28"/>
          <w:szCs w:val="28"/>
        </w:rPr>
        <w:t>Caruso Rehearing.</w:t>
      </w:r>
    </w:p>
    <w:p w14:paraId="04EF7207" w14:textId="77777777" w:rsidR="00170280" w:rsidRDefault="00170280" w:rsidP="002611B0">
      <w:pPr>
        <w:rPr>
          <w:sz w:val="28"/>
          <w:szCs w:val="28"/>
        </w:rPr>
      </w:pPr>
    </w:p>
    <w:p w14:paraId="2BF3B34E" w14:textId="3F327AB2" w:rsidR="00170280" w:rsidRDefault="00170280" w:rsidP="002611B0">
      <w:pPr>
        <w:rPr>
          <w:sz w:val="28"/>
          <w:szCs w:val="28"/>
        </w:rPr>
      </w:pPr>
      <w:r>
        <w:rPr>
          <w:sz w:val="28"/>
          <w:szCs w:val="28"/>
        </w:rPr>
        <w:t xml:space="preserve">Carney: At this part of the Public Hearing Mark Florence will act as chair. </w:t>
      </w:r>
    </w:p>
    <w:p w14:paraId="3BF5CD92" w14:textId="77777777" w:rsidR="008D6F77" w:rsidRDefault="008D6F77" w:rsidP="002611B0">
      <w:pPr>
        <w:rPr>
          <w:sz w:val="28"/>
          <w:szCs w:val="28"/>
        </w:rPr>
      </w:pPr>
    </w:p>
    <w:p w14:paraId="3C2F468C" w14:textId="074A09A3" w:rsidR="008D6F77" w:rsidRDefault="008D6F77" w:rsidP="002611B0">
      <w:pPr>
        <w:rPr>
          <w:sz w:val="28"/>
          <w:szCs w:val="28"/>
        </w:rPr>
      </w:pPr>
      <w:r>
        <w:rPr>
          <w:sz w:val="28"/>
          <w:szCs w:val="28"/>
        </w:rPr>
        <w:t xml:space="preserve">Jeffery Christensen, (representing Nancy Caruso); Handed the board a final version of the building plan, to clarify </w:t>
      </w:r>
      <w:r w:rsidR="0007131A">
        <w:rPr>
          <w:sz w:val="28"/>
          <w:szCs w:val="28"/>
        </w:rPr>
        <w:t xml:space="preserve">the </w:t>
      </w:r>
      <w:r>
        <w:rPr>
          <w:sz w:val="28"/>
          <w:szCs w:val="28"/>
        </w:rPr>
        <w:t xml:space="preserve">final draft. </w:t>
      </w:r>
    </w:p>
    <w:p w14:paraId="5FDC3C7E" w14:textId="762BBEF7" w:rsidR="008D6F77" w:rsidRDefault="008D6F77" w:rsidP="002611B0">
      <w:pPr>
        <w:rPr>
          <w:sz w:val="28"/>
          <w:szCs w:val="28"/>
        </w:rPr>
      </w:pPr>
      <w:r>
        <w:rPr>
          <w:sz w:val="28"/>
          <w:szCs w:val="28"/>
        </w:rPr>
        <w:t xml:space="preserve">Also provided a plot plan from Peter </w:t>
      </w:r>
      <w:proofErr w:type="spellStart"/>
      <w:r>
        <w:rPr>
          <w:sz w:val="28"/>
          <w:szCs w:val="28"/>
        </w:rPr>
        <w:t>Mellen</w:t>
      </w:r>
      <w:proofErr w:type="spellEnd"/>
      <w:r>
        <w:rPr>
          <w:sz w:val="28"/>
          <w:szCs w:val="28"/>
        </w:rPr>
        <w:t xml:space="preserve"> showing additional square footage that Ms. </w:t>
      </w:r>
      <w:proofErr w:type="spellStart"/>
      <w:r>
        <w:rPr>
          <w:sz w:val="28"/>
          <w:szCs w:val="28"/>
        </w:rPr>
        <w:t>Carsuo</w:t>
      </w:r>
      <w:proofErr w:type="spellEnd"/>
      <w:r>
        <w:rPr>
          <w:sz w:val="28"/>
          <w:szCs w:val="28"/>
        </w:rPr>
        <w:t xml:space="preserve"> has on the left</w:t>
      </w:r>
      <w:r w:rsidR="0007131A">
        <w:rPr>
          <w:sz w:val="28"/>
          <w:szCs w:val="28"/>
        </w:rPr>
        <w:t>-</w:t>
      </w:r>
      <w:r>
        <w:rPr>
          <w:sz w:val="28"/>
          <w:szCs w:val="28"/>
        </w:rPr>
        <w:t xml:space="preserve">hand corner by the water. </w:t>
      </w:r>
    </w:p>
    <w:p w14:paraId="5E267553" w14:textId="77777777" w:rsidR="008D6F77" w:rsidRDefault="008D6F77" w:rsidP="002611B0">
      <w:pPr>
        <w:rPr>
          <w:sz w:val="28"/>
          <w:szCs w:val="28"/>
        </w:rPr>
      </w:pPr>
    </w:p>
    <w:p w14:paraId="54CD4A44" w14:textId="4C8D3E15" w:rsidR="008D6F77" w:rsidRDefault="008D6F77" w:rsidP="002611B0">
      <w:pPr>
        <w:rPr>
          <w:sz w:val="28"/>
          <w:szCs w:val="28"/>
        </w:rPr>
      </w:pPr>
      <w:r>
        <w:rPr>
          <w:sz w:val="28"/>
          <w:szCs w:val="28"/>
        </w:rPr>
        <w:t xml:space="preserve">Mr. Christensen continued to address </w:t>
      </w:r>
      <w:r w:rsidR="0007131A">
        <w:rPr>
          <w:sz w:val="28"/>
          <w:szCs w:val="28"/>
        </w:rPr>
        <w:t xml:space="preserve">the </w:t>
      </w:r>
      <w:r>
        <w:rPr>
          <w:sz w:val="28"/>
          <w:szCs w:val="28"/>
        </w:rPr>
        <w:t>reasons for the board to grant the requested variances:</w:t>
      </w:r>
    </w:p>
    <w:p w14:paraId="7D76DF7C" w14:textId="77777777" w:rsidR="00587EC1" w:rsidRDefault="00587EC1" w:rsidP="002611B0">
      <w:pPr>
        <w:rPr>
          <w:sz w:val="28"/>
          <w:szCs w:val="28"/>
        </w:rPr>
      </w:pPr>
    </w:p>
    <w:p w14:paraId="62A6EF8A" w14:textId="7E3EDC10" w:rsidR="008D6F77" w:rsidRDefault="008D6F77" w:rsidP="002611B0">
      <w:pPr>
        <w:rPr>
          <w:sz w:val="28"/>
          <w:szCs w:val="28"/>
        </w:rPr>
      </w:pPr>
      <w:r>
        <w:rPr>
          <w:sz w:val="28"/>
          <w:szCs w:val="28"/>
        </w:rPr>
        <w:t xml:space="preserve">1) Size of </w:t>
      </w:r>
      <w:r w:rsidR="0007131A">
        <w:rPr>
          <w:sz w:val="28"/>
          <w:szCs w:val="28"/>
        </w:rPr>
        <w:t xml:space="preserve">the </w:t>
      </w:r>
      <w:r>
        <w:rPr>
          <w:sz w:val="28"/>
          <w:szCs w:val="28"/>
        </w:rPr>
        <w:t>lot and the uniqueness of the lot including ledge,</w:t>
      </w:r>
      <w:r w:rsidR="00587EC1">
        <w:rPr>
          <w:sz w:val="28"/>
          <w:szCs w:val="28"/>
        </w:rPr>
        <w:t xml:space="preserve"> very narrow preexisting</w:t>
      </w:r>
      <w:r>
        <w:rPr>
          <w:sz w:val="28"/>
          <w:szCs w:val="28"/>
        </w:rPr>
        <w:t xml:space="preserve"> </w:t>
      </w:r>
      <w:r w:rsidR="00023E5A">
        <w:rPr>
          <w:sz w:val="28"/>
          <w:szCs w:val="28"/>
        </w:rPr>
        <w:t xml:space="preserve">septic. Example of the lot property next door is twice the size </w:t>
      </w:r>
      <w:r w:rsidR="0007131A">
        <w:rPr>
          <w:sz w:val="28"/>
          <w:szCs w:val="28"/>
        </w:rPr>
        <w:t xml:space="preserve">and </w:t>
      </w:r>
      <w:r w:rsidR="00023E5A">
        <w:rPr>
          <w:sz w:val="28"/>
          <w:szCs w:val="28"/>
        </w:rPr>
        <w:t xml:space="preserve">enjoys a garage, the neighboring property is nonconforming and has estimate 21.2% impervious. </w:t>
      </w:r>
    </w:p>
    <w:p w14:paraId="67D8F846" w14:textId="68E141EC" w:rsidR="00023E5A" w:rsidRDefault="00023E5A" w:rsidP="002611B0">
      <w:pPr>
        <w:rPr>
          <w:sz w:val="28"/>
          <w:szCs w:val="28"/>
        </w:rPr>
      </w:pPr>
      <w:r>
        <w:rPr>
          <w:sz w:val="28"/>
          <w:szCs w:val="28"/>
        </w:rPr>
        <w:lastRenderedPageBreak/>
        <w:t xml:space="preserve">2) Many other surrounding </w:t>
      </w:r>
      <w:r w:rsidR="0071256A">
        <w:rPr>
          <w:sz w:val="28"/>
          <w:szCs w:val="28"/>
        </w:rPr>
        <w:t>properties have</w:t>
      </w:r>
      <w:r>
        <w:rPr>
          <w:sz w:val="28"/>
          <w:szCs w:val="28"/>
        </w:rPr>
        <w:t xml:space="preserve"> a garage, would not cause harmful impact, </w:t>
      </w:r>
      <w:r w:rsidR="0071256A">
        <w:rPr>
          <w:sz w:val="28"/>
          <w:szCs w:val="28"/>
        </w:rPr>
        <w:t xml:space="preserve">plenty of distance, no impact on the lake, no harmful impact on the environment, neighbors are on board, </w:t>
      </w:r>
      <w:r w:rsidR="008A2D60">
        <w:rPr>
          <w:sz w:val="28"/>
          <w:szCs w:val="28"/>
        </w:rPr>
        <w:t>and would</w:t>
      </w:r>
      <w:r w:rsidR="0071256A">
        <w:rPr>
          <w:sz w:val="28"/>
          <w:szCs w:val="28"/>
        </w:rPr>
        <w:t xml:space="preserve"> ha</w:t>
      </w:r>
      <w:r w:rsidR="008A2D60">
        <w:rPr>
          <w:sz w:val="28"/>
          <w:szCs w:val="28"/>
        </w:rPr>
        <w:t xml:space="preserve">ve safety and welfare benefits for the property owner’s mother. </w:t>
      </w:r>
    </w:p>
    <w:p w14:paraId="24AAF804" w14:textId="77777777" w:rsidR="008A2D60" w:rsidRDefault="008A2D60" w:rsidP="002611B0">
      <w:pPr>
        <w:rPr>
          <w:sz w:val="28"/>
          <w:szCs w:val="28"/>
        </w:rPr>
      </w:pPr>
    </w:p>
    <w:p w14:paraId="4DF97FE7" w14:textId="38A19650" w:rsidR="008A2D60" w:rsidRDefault="008A2D60" w:rsidP="002611B0">
      <w:pPr>
        <w:rPr>
          <w:sz w:val="28"/>
          <w:szCs w:val="28"/>
        </w:rPr>
      </w:pPr>
      <w:r>
        <w:rPr>
          <w:sz w:val="28"/>
          <w:szCs w:val="28"/>
        </w:rPr>
        <w:t xml:space="preserve">Florence: a 20 X 24 garage is </w:t>
      </w:r>
      <w:r w:rsidR="0007131A">
        <w:rPr>
          <w:sz w:val="28"/>
          <w:szCs w:val="28"/>
        </w:rPr>
        <w:t xml:space="preserve">a </w:t>
      </w:r>
      <w:r>
        <w:rPr>
          <w:sz w:val="28"/>
          <w:szCs w:val="28"/>
        </w:rPr>
        <w:t xml:space="preserve">misrepresentation it also includes </w:t>
      </w:r>
      <w:r w:rsidR="0007131A">
        <w:rPr>
          <w:sz w:val="28"/>
          <w:szCs w:val="28"/>
        </w:rPr>
        <w:t xml:space="preserve">a </w:t>
      </w:r>
      <w:r w:rsidR="00F54030">
        <w:rPr>
          <w:sz w:val="28"/>
          <w:szCs w:val="28"/>
        </w:rPr>
        <w:t xml:space="preserve">10’ 11’ mudroom </w:t>
      </w:r>
      <w:r w:rsidR="00BB7997">
        <w:rPr>
          <w:sz w:val="28"/>
          <w:szCs w:val="28"/>
        </w:rPr>
        <w:t xml:space="preserve">and breezeway. </w:t>
      </w:r>
    </w:p>
    <w:p w14:paraId="506B8D87" w14:textId="77777777" w:rsidR="00BB7997" w:rsidRDefault="00BB7997" w:rsidP="002611B0">
      <w:pPr>
        <w:rPr>
          <w:sz w:val="28"/>
          <w:szCs w:val="28"/>
        </w:rPr>
      </w:pPr>
    </w:p>
    <w:p w14:paraId="49216795" w14:textId="1D706DD2" w:rsidR="00BB7997" w:rsidRDefault="00BB7997" w:rsidP="002611B0">
      <w:pPr>
        <w:rPr>
          <w:sz w:val="28"/>
          <w:szCs w:val="28"/>
        </w:rPr>
      </w:pPr>
      <w:r>
        <w:rPr>
          <w:sz w:val="28"/>
          <w:szCs w:val="28"/>
        </w:rPr>
        <w:t xml:space="preserve">Florence and Christenson discussed lot impact based on different size lots. </w:t>
      </w:r>
    </w:p>
    <w:p w14:paraId="7D31C68F" w14:textId="77777777" w:rsidR="00BB7997" w:rsidRDefault="00BB7997" w:rsidP="002611B0">
      <w:pPr>
        <w:rPr>
          <w:sz w:val="28"/>
          <w:szCs w:val="28"/>
        </w:rPr>
      </w:pPr>
    </w:p>
    <w:p w14:paraId="799B61C5" w14:textId="60FCECAE" w:rsidR="00BB7997" w:rsidRDefault="00BB7997" w:rsidP="002611B0">
      <w:pPr>
        <w:rPr>
          <w:sz w:val="28"/>
          <w:szCs w:val="28"/>
        </w:rPr>
      </w:pPr>
      <w:r>
        <w:rPr>
          <w:sz w:val="28"/>
          <w:szCs w:val="28"/>
        </w:rPr>
        <w:t>Florence: looking to find out at the eleventh hour we now have completely different square footage of one’s property, w</w:t>
      </w:r>
      <w:r w:rsidR="0007131A">
        <w:rPr>
          <w:sz w:val="28"/>
          <w:szCs w:val="28"/>
        </w:rPr>
        <w:t>h</w:t>
      </w:r>
      <w:r>
        <w:rPr>
          <w:sz w:val="28"/>
          <w:szCs w:val="28"/>
        </w:rPr>
        <w:t xml:space="preserve">ere did this come from?  </w:t>
      </w:r>
    </w:p>
    <w:p w14:paraId="78A5349F" w14:textId="77777777" w:rsidR="00044E46" w:rsidRDefault="00044E46" w:rsidP="002611B0">
      <w:pPr>
        <w:rPr>
          <w:sz w:val="28"/>
          <w:szCs w:val="28"/>
        </w:rPr>
      </w:pPr>
    </w:p>
    <w:p w14:paraId="74E0AA2D" w14:textId="1B45009C" w:rsidR="00044E46" w:rsidRDefault="00044E46" w:rsidP="002611B0">
      <w:pPr>
        <w:rPr>
          <w:sz w:val="28"/>
          <w:szCs w:val="28"/>
        </w:rPr>
      </w:pPr>
      <w:r>
        <w:rPr>
          <w:sz w:val="28"/>
          <w:szCs w:val="28"/>
        </w:rPr>
        <w:t xml:space="preserve">The </w:t>
      </w:r>
      <w:r w:rsidR="00186528">
        <w:rPr>
          <w:sz w:val="28"/>
          <w:szCs w:val="28"/>
        </w:rPr>
        <w:t xml:space="preserve">lengthy </w:t>
      </w:r>
      <w:r>
        <w:rPr>
          <w:sz w:val="28"/>
          <w:szCs w:val="28"/>
        </w:rPr>
        <w:t xml:space="preserve">conversation continued reviewing page 4 of the building permit </w:t>
      </w:r>
      <w:r w:rsidR="0007131A">
        <w:rPr>
          <w:sz w:val="28"/>
          <w:szCs w:val="28"/>
        </w:rPr>
        <w:t xml:space="preserve">and </w:t>
      </w:r>
      <w:r>
        <w:rPr>
          <w:sz w:val="28"/>
          <w:szCs w:val="28"/>
        </w:rPr>
        <w:t>how the percentages have change</w:t>
      </w:r>
      <w:r w:rsidR="0007131A">
        <w:rPr>
          <w:sz w:val="28"/>
          <w:szCs w:val="28"/>
        </w:rPr>
        <w:t>d</w:t>
      </w:r>
      <w:r>
        <w:rPr>
          <w:sz w:val="28"/>
          <w:szCs w:val="28"/>
        </w:rPr>
        <w:t xml:space="preserve"> d</w:t>
      </w:r>
      <w:r w:rsidR="0007131A">
        <w:rPr>
          <w:sz w:val="28"/>
          <w:szCs w:val="28"/>
        </w:rPr>
        <w:t>ue</w:t>
      </w:r>
      <w:r>
        <w:rPr>
          <w:sz w:val="28"/>
          <w:szCs w:val="28"/>
        </w:rPr>
        <w:t xml:space="preserve"> to the new finding having additional square </w:t>
      </w:r>
      <w:r w:rsidR="0007131A">
        <w:rPr>
          <w:sz w:val="28"/>
          <w:szCs w:val="28"/>
        </w:rPr>
        <w:t xml:space="preserve">footage </w:t>
      </w:r>
      <w:r w:rsidR="00186528">
        <w:rPr>
          <w:sz w:val="28"/>
          <w:szCs w:val="28"/>
        </w:rPr>
        <w:t>on the lower corner of the lot, and the p</w:t>
      </w:r>
      <w:r>
        <w:rPr>
          <w:sz w:val="28"/>
          <w:szCs w:val="28"/>
        </w:rPr>
        <w:t xml:space="preserve">lot plan </w:t>
      </w:r>
      <w:r w:rsidR="00186528">
        <w:rPr>
          <w:sz w:val="28"/>
          <w:szCs w:val="28"/>
        </w:rPr>
        <w:t xml:space="preserve">provided </w:t>
      </w:r>
      <w:r w:rsidR="0007131A">
        <w:rPr>
          <w:sz w:val="28"/>
          <w:szCs w:val="28"/>
        </w:rPr>
        <w:t>by</w:t>
      </w:r>
      <w:r w:rsidR="00186528">
        <w:rPr>
          <w:sz w:val="28"/>
          <w:szCs w:val="28"/>
        </w:rPr>
        <w:t xml:space="preserve"> Mr. Mellon </w:t>
      </w:r>
      <w:r w:rsidR="0007131A">
        <w:rPr>
          <w:sz w:val="28"/>
          <w:szCs w:val="28"/>
        </w:rPr>
        <w:t>in</w:t>
      </w:r>
      <w:r>
        <w:rPr>
          <w:sz w:val="28"/>
          <w:szCs w:val="28"/>
        </w:rPr>
        <w:t xml:space="preserve"> 2012. Also, Ms. Caruso mention there</w:t>
      </w:r>
      <w:r w:rsidR="0007131A">
        <w:rPr>
          <w:sz w:val="28"/>
          <w:szCs w:val="28"/>
        </w:rPr>
        <w:t>'s</w:t>
      </w:r>
      <w:r>
        <w:rPr>
          <w:sz w:val="28"/>
          <w:szCs w:val="28"/>
        </w:rPr>
        <w:t xml:space="preserve"> </w:t>
      </w:r>
      <w:r w:rsidR="0007131A">
        <w:rPr>
          <w:sz w:val="28"/>
          <w:szCs w:val="28"/>
        </w:rPr>
        <w:t xml:space="preserve">a </w:t>
      </w:r>
      <w:r>
        <w:rPr>
          <w:sz w:val="28"/>
          <w:szCs w:val="28"/>
        </w:rPr>
        <w:t xml:space="preserve">ledge on the property </w:t>
      </w:r>
      <w:r w:rsidR="0007131A">
        <w:rPr>
          <w:sz w:val="28"/>
          <w:szCs w:val="28"/>
        </w:rPr>
        <w:t>that</w:t>
      </w:r>
      <w:r>
        <w:rPr>
          <w:sz w:val="28"/>
          <w:szCs w:val="28"/>
        </w:rPr>
        <w:t xml:space="preserve"> they had to blast years ago. (This was new information to the board). </w:t>
      </w:r>
    </w:p>
    <w:p w14:paraId="51A877D0" w14:textId="77777777" w:rsidR="00186528" w:rsidRDefault="00186528" w:rsidP="002611B0">
      <w:pPr>
        <w:rPr>
          <w:sz w:val="28"/>
          <w:szCs w:val="28"/>
        </w:rPr>
      </w:pPr>
    </w:p>
    <w:p w14:paraId="12D87DCE" w14:textId="1F1D2F8F" w:rsidR="00E37322" w:rsidRDefault="00186528" w:rsidP="002611B0">
      <w:pPr>
        <w:rPr>
          <w:sz w:val="28"/>
          <w:szCs w:val="28"/>
        </w:rPr>
      </w:pPr>
      <w:r>
        <w:rPr>
          <w:sz w:val="28"/>
          <w:szCs w:val="28"/>
        </w:rPr>
        <w:t xml:space="preserve">Christenson expressed the existing lot already has an existing driveway no wooded area to be disturbed, </w:t>
      </w:r>
      <w:r w:rsidR="0007131A">
        <w:rPr>
          <w:sz w:val="28"/>
          <w:szCs w:val="28"/>
        </w:rPr>
        <w:t xml:space="preserve">on the </w:t>
      </w:r>
      <w:r>
        <w:rPr>
          <w:sz w:val="28"/>
          <w:szCs w:val="28"/>
        </w:rPr>
        <w:t xml:space="preserve">opposite side of the lake, and esthetically the new garage would blend. </w:t>
      </w:r>
      <w:r w:rsidR="00E37322">
        <w:rPr>
          <w:sz w:val="28"/>
          <w:szCs w:val="28"/>
        </w:rPr>
        <w:t xml:space="preserve">We feel this is the least impact on the property. </w:t>
      </w:r>
    </w:p>
    <w:p w14:paraId="552F59FC" w14:textId="77777777" w:rsidR="00E37322" w:rsidRDefault="00E37322" w:rsidP="002611B0">
      <w:pPr>
        <w:rPr>
          <w:sz w:val="28"/>
          <w:szCs w:val="28"/>
        </w:rPr>
      </w:pPr>
    </w:p>
    <w:p w14:paraId="37C7F0B9" w14:textId="77777777" w:rsidR="00B41388" w:rsidRDefault="00B41388" w:rsidP="00A4426E">
      <w:pPr>
        <w:rPr>
          <w:sz w:val="28"/>
          <w:szCs w:val="28"/>
        </w:rPr>
      </w:pPr>
    </w:p>
    <w:p w14:paraId="11CD2567" w14:textId="77777777" w:rsidR="00E37322" w:rsidRDefault="00E37322" w:rsidP="00A4426E">
      <w:pPr>
        <w:rPr>
          <w:sz w:val="28"/>
          <w:szCs w:val="28"/>
        </w:rPr>
      </w:pPr>
      <w:r>
        <w:rPr>
          <w:sz w:val="28"/>
          <w:szCs w:val="28"/>
        </w:rPr>
        <w:t>Public hearing closed at 8:23 pm</w:t>
      </w:r>
    </w:p>
    <w:p w14:paraId="19D7296E" w14:textId="77777777" w:rsidR="00E37322" w:rsidRDefault="00E37322" w:rsidP="00A4426E">
      <w:pPr>
        <w:rPr>
          <w:sz w:val="28"/>
          <w:szCs w:val="28"/>
        </w:rPr>
      </w:pPr>
    </w:p>
    <w:p w14:paraId="6E5D2059" w14:textId="224C0D81" w:rsidR="00E37322" w:rsidRDefault="00E37322" w:rsidP="00A4426E">
      <w:pPr>
        <w:rPr>
          <w:sz w:val="28"/>
          <w:szCs w:val="28"/>
        </w:rPr>
      </w:pPr>
      <w:r>
        <w:rPr>
          <w:sz w:val="28"/>
          <w:szCs w:val="28"/>
        </w:rPr>
        <w:t xml:space="preserve">Deliberation: </w:t>
      </w:r>
    </w:p>
    <w:p w14:paraId="05AEE9CD" w14:textId="77777777" w:rsidR="00E37322" w:rsidRDefault="00E37322" w:rsidP="00A4426E">
      <w:pPr>
        <w:rPr>
          <w:sz w:val="28"/>
          <w:szCs w:val="28"/>
        </w:rPr>
      </w:pPr>
    </w:p>
    <w:p w14:paraId="5AAED1E6" w14:textId="24FCCE7B" w:rsidR="00E37322" w:rsidRDefault="00E37322" w:rsidP="00A4426E">
      <w:pPr>
        <w:rPr>
          <w:sz w:val="28"/>
          <w:szCs w:val="28"/>
        </w:rPr>
      </w:pPr>
      <w:r>
        <w:rPr>
          <w:sz w:val="28"/>
          <w:szCs w:val="28"/>
        </w:rPr>
        <w:t xml:space="preserve">Andrew mention that he would like to see the appeal continued due to additional information </w:t>
      </w:r>
      <w:r w:rsidR="00F01B7E">
        <w:rPr>
          <w:sz w:val="28"/>
          <w:szCs w:val="28"/>
        </w:rPr>
        <w:t xml:space="preserve">provided, Re: new square footage of </w:t>
      </w:r>
      <w:r w:rsidR="0007131A">
        <w:rPr>
          <w:sz w:val="28"/>
          <w:szCs w:val="28"/>
        </w:rPr>
        <w:t xml:space="preserve">the </w:t>
      </w:r>
      <w:r w:rsidR="00F01B7E">
        <w:rPr>
          <w:sz w:val="28"/>
          <w:szCs w:val="28"/>
        </w:rPr>
        <w:t xml:space="preserve">lot, ledge as a hardship. </w:t>
      </w:r>
    </w:p>
    <w:p w14:paraId="4C871AEA" w14:textId="77777777" w:rsidR="00F01B7E" w:rsidRDefault="00F01B7E" w:rsidP="00A4426E">
      <w:pPr>
        <w:rPr>
          <w:sz w:val="28"/>
          <w:szCs w:val="28"/>
        </w:rPr>
      </w:pPr>
    </w:p>
    <w:p w14:paraId="03F5B0DE" w14:textId="18BA5832" w:rsidR="00F01B7E" w:rsidRDefault="00F01B7E" w:rsidP="00A4426E">
      <w:pPr>
        <w:rPr>
          <w:sz w:val="28"/>
          <w:szCs w:val="28"/>
        </w:rPr>
      </w:pPr>
      <w:r>
        <w:rPr>
          <w:sz w:val="28"/>
          <w:szCs w:val="28"/>
        </w:rPr>
        <w:t xml:space="preserve">Florence: Agreed to continue given the board time to deliberate on the new facts brought forward and to have a chance to recalculate the new numbers brought forward, and continue until September 28, 2022. </w:t>
      </w:r>
    </w:p>
    <w:p w14:paraId="3FD63089" w14:textId="77777777" w:rsidR="00F01B7E" w:rsidRDefault="00F01B7E" w:rsidP="00A4426E">
      <w:pPr>
        <w:rPr>
          <w:sz w:val="28"/>
          <w:szCs w:val="28"/>
        </w:rPr>
      </w:pPr>
    </w:p>
    <w:p w14:paraId="1710BE5B" w14:textId="2C3C6BB5" w:rsidR="00F01B7E" w:rsidRDefault="00F01B7E" w:rsidP="00A4426E">
      <w:pPr>
        <w:rPr>
          <w:sz w:val="28"/>
          <w:szCs w:val="28"/>
        </w:rPr>
      </w:pPr>
      <w:r>
        <w:rPr>
          <w:sz w:val="28"/>
          <w:szCs w:val="28"/>
        </w:rPr>
        <w:t>Hatch moved</w:t>
      </w:r>
      <w:r w:rsidR="0007131A">
        <w:rPr>
          <w:sz w:val="28"/>
          <w:szCs w:val="28"/>
        </w:rPr>
        <w:t xml:space="preserve"> to</w:t>
      </w:r>
      <w:r>
        <w:rPr>
          <w:sz w:val="28"/>
          <w:szCs w:val="28"/>
        </w:rPr>
        <w:t xml:space="preserve"> continue the Caruso’s variance to September 28, 2022</w:t>
      </w:r>
      <w:r w:rsidR="0007131A">
        <w:rPr>
          <w:sz w:val="28"/>
          <w:szCs w:val="28"/>
        </w:rPr>
        <w:t>,</w:t>
      </w:r>
      <w:r>
        <w:rPr>
          <w:sz w:val="28"/>
          <w:szCs w:val="28"/>
        </w:rPr>
        <w:t xml:space="preserve"> based on new relevant information given. Florence second all voted in favor. </w:t>
      </w:r>
    </w:p>
    <w:p w14:paraId="717EA34A" w14:textId="3DCE9603" w:rsidR="00F01B7E" w:rsidRDefault="00F01B7E" w:rsidP="00A4426E">
      <w:pPr>
        <w:rPr>
          <w:sz w:val="28"/>
          <w:szCs w:val="28"/>
        </w:rPr>
      </w:pPr>
      <w:r>
        <w:rPr>
          <w:sz w:val="28"/>
          <w:szCs w:val="28"/>
        </w:rPr>
        <w:t xml:space="preserve">Glynn: </w:t>
      </w:r>
    </w:p>
    <w:p w14:paraId="395DD1C0" w14:textId="77777777" w:rsidR="00F01B7E" w:rsidRDefault="00F01B7E" w:rsidP="00A4426E">
      <w:pPr>
        <w:rPr>
          <w:sz w:val="28"/>
          <w:szCs w:val="28"/>
        </w:rPr>
      </w:pPr>
    </w:p>
    <w:p w14:paraId="5F44725D" w14:textId="34EDBBEA" w:rsidR="00F01B7E" w:rsidRDefault="00787254" w:rsidP="00A4426E">
      <w:pPr>
        <w:rPr>
          <w:sz w:val="28"/>
          <w:szCs w:val="28"/>
        </w:rPr>
      </w:pPr>
      <w:r>
        <w:rPr>
          <w:sz w:val="28"/>
          <w:szCs w:val="28"/>
        </w:rPr>
        <w:t xml:space="preserve">Carney reviewed that Yvonne </w:t>
      </w:r>
      <w:proofErr w:type="spellStart"/>
      <w:r>
        <w:rPr>
          <w:sz w:val="28"/>
          <w:szCs w:val="28"/>
        </w:rPr>
        <w:t>Bachand</w:t>
      </w:r>
      <w:proofErr w:type="spellEnd"/>
      <w:r>
        <w:rPr>
          <w:sz w:val="28"/>
          <w:szCs w:val="28"/>
        </w:rPr>
        <w:t xml:space="preserve"> was not against the variance request, she was concern</w:t>
      </w:r>
      <w:r w:rsidR="0007131A">
        <w:rPr>
          <w:sz w:val="28"/>
          <w:szCs w:val="28"/>
        </w:rPr>
        <w:t>ed</w:t>
      </w:r>
      <w:r>
        <w:rPr>
          <w:sz w:val="28"/>
          <w:szCs w:val="28"/>
        </w:rPr>
        <w:t xml:space="preserve"> with how close it would be to her property. It was well within the perimeter. </w:t>
      </w:r>
    </w:p>
    <w:p w14:paraId="49335AEC" w14:textId="77777777" w:rsidR="00787254" w:rsidRDefault="00787254" w:rsidP="00A4426E">
      <w:pPr>
        <w:rPr>
          <w:sz w:val="28"/>
          <w:szCs w:val="28"/>
        </w:rPr>
      </w:pPr>
    </w:p>
    <w:p w14:paraId="5233EA79" w14:textId="3037C1B9" w:rsidR="00787254" w:rsidRDefault="00787254" w:rsidP="00A4426E">
      <w:pPr>
        <w:rPr>
          <w:sz w:val="28"/>
          <w:szCs w:val="28"/>
        </w:rPr>
      </w:pPr>
      <w:r>
        <w:rPr>
          <w:sz w:val="28"/>
          <w:szCs w:val="28"/>
        </w:rPr>
        <w:t xml:space="preserve">Hatch: one thing during </w:t>
      </w:r>
      <w:r w:rsidR="001910A8">
        <w:rPr>
          <w:sz w:val="28"/>
          <w:szCs w:val="28"/>
        </w:rPr>
        <w:t xml:space="preserve">the hearing we discussed changing the variance request from 202.2 to 403.1 which </w:t>
      </w:r>
      <w:r w:rsidR="005467EE">
        <w:rPr>
          <w:sz w:val="28"/>
          <w:szCs w:val="28"/>
        </w:rPr>
        <w:t xml:space="preserve">would give a 12’3” </w:t>
      </w:r>
      <w:r w:rsidR="002703DB">
        <w:rPr>
          <w:sz w:val="28"/>
          <w:szCs w:val="28"/>
        </w:rPr>
        <w:t xml:space="preserve">from </w:t>
      </w:r>
      <w:proofErr w:type="spellStart"/>
      <w:r w:rsidR="002703DB">
        <w:rPr>
          <w:sz w:val="28"/>
          <w:szCs w:val="28"/>
        </w:rPr>
        <w:t>Bachand’s</w:t>
      </w:r>
      <w:proofErr w:type="spellEnd"/>
      <w:r w:rsidR="002703DB">
        <w:rPr>
          <w:sz w:val="28"/>
          <w:szCs w:val="28"/>
        </w:rPr>
        <w:t xml:space="preserve"> property line. </w:t>
      </w:r>
    </w:p>
    <w:p w14:paraId="4B1643E7" w14:textId="77777777" w:rsidR="002703DB" w:rsidRDefault="002703DB" w:rsidP="00A4426E">
      <w:pPr>
        <w:rPr>
          <w:sz w:val="28"/>
          <w:szCs w:val="28"/>
        </w:rPr>
      </w:pPr>
    </w:p>
    <w:p w14:paraId="660F90A6" w14:textId="113D1CA1" w:rsidR="002703DB" w:rsidRDefault="002703DB" w:rsidP="00A4426E">
      <w:pPr>
        <w:rPr>
          <w:sz w:val="28"/>
          <w:szCs w:val="28"/>
        </w:rPr>
      </w:pPr>
      <w:r>
        <w:rPr>
          <w:sz w:val="28"/>
          <w:szCs w:val="28"/>
        </w:rPr>
        <w:t xml:space="preserve">Florence: It is well stated and clear, I find no reason not to grant the variances. </w:t>
      </w:r>
    </w:p>
    <w:p w14:paraId="463592D4" w14:textId="77777777" w:rsidR="002703DB" w:rsidRDefault="002703DB" w:rsidP="00A4426E">
      <w:pPr>
        <w:rPr>
          <w:sz w:val="28"/>
          <w:szCs w:val="28"/>
        </w:rPr>
      </w:pPr>
    </w:p>
    <w:p w14:paraId="31CB542F" w14:textId="0826007F" w:rsidR="002703DB" w:rsidRDefault="002703DB" w:rsidP="00A4426E">
      <w:pPr>
        <w:rPr>
          <w:sz w:val="28"/>
          <w:szCs w:val="28"/>
        </w:rPr>
      </w:pPr>
      <w:r>
        <w:rPr>
          <w:sz w:val="28"/>
          <w:szCs w:val="28"/>
        </w:rPr>
        <w:t xml:space="preserve">Hatch: moved to approve the two variances satisfying all five criteria. Florence second all voted in favor. </w:t>
      </w:r>
    </w:p>
    <w:p w14:paraId="6AD31D5D" w14:textId="77777777" w:rsidR="002703DB" w:rsidRDefault="002703DB" w:rsidP="00A4426E">
      <w:pPr>
        <w:rPr>
          <w:sz w:val="28"/>
          <w:szCs w:val="28"/>
        </w:rPr>
      </w:pPr>
    </w:p>
    <w:p w14:paraId="515E6224" w14:textId="56A193B9" w:rsidR="002703DB" w:rsidRDefault="002703DB" w:rsidP="00A4426E">
      <w:pPr>
        <w:rPr>
          <w:sz w:val="28"/>
          <w:szCs w:val="28"/>
        </w:rPr>
      </w:pPr>
      <w:r>
        <w:rPr>
          <w:sz w:val="28"/>
          <w:szCs w:val="28"/>
        </w:rPr>
        <w:t>Black: RV</w:t>
      </w:r>
    </w:p>
    <w:p w14:paraId="2CE7E0A3" w14:textId="77777777" w:rsidR="002703DB" w:rsidRDefault="002703DB" w:rsidP="00A4426E">
      <w:pPr>
        <w:rPr>
          <w:sz w:val="28"/>
          <w:szCs w:val="28"/>
        </w:rPr>
      </w:pPr>
    </w:p>
    <w:p w14:paraId="0FACF721" w14:textId="33A4FC54" w:rsidR="002703DB" w:rsidRDefault="002703DB" w:rsidP="00A4426E">
      <w:pPr>
        <w:rPr>
          <w:sz w:val="28"/>
          <w:szCs w:val="28"/>
        </w:rPr>
      </w:pPr>
      <w:r>
        <w:rPr>
          <w:sz w:val="28"/>
          <w:szCs w:val="28"/>
        </w:rPr>
        <w:t>Hatch</w:t>
      </w:r>
      <w:r w:rsidR="0007131A">
        <w:rPr>
          <w:sz w:val="28"/>
          <w:szCs w:val="28"/>
        </w:rPr>
        <w:t>'s</w:t>
      </w:r>
      <w:r>
        <w:rPr>
          <w:sz w:val="28"/>
          <w:szCs w:val="28"/>
        </w:rPr>
        <w:t xml:space="preserve"> concern was the septic pump out. Carney explained that the Camper will be tied into the existing septic. And would like to see the Camper removed by 2023, January. </w:t>
      </w:r>
    </w:p>
    <w:p w14:paraId="41F6E54D" w14:textId="77777777" w:rsidR="002703DB" w:rsidRDefault="002703DB" w:rsidP="00A4426E">
      <w:pPr>
        <w:rPr>
          <w:sz w:val="28"/>
          <w:szCs w:val="28"/>
        </w:rPr>
      </w:pPr>
    </w:p>
    <w:p w14:paraId="7DF28940" w14:textId="719D5C89" w:rsidR="002703DB" w:rsidRDefault="002703DB" w:rsidP="00A4426E">
      <w:pPr>
        <w:rPr>
          <w:sz w:val="28"/>
          <w:szCs w:val="28"/>
        </w:rPr>
      </w:pPr>
      <w:r>
        <w:rPr>
          <w:sz w:val="28"/>
          <w:szCs w:val="28"/>
        </w:rPr>
        <w:t xml:space="preserve">Florence moved to approve the requested variance of the Camper and a storage container during construction only must be removed by January 2023. </w:t>
      </w:r>
    </w:p>
    <w:p w14:paraId="70801218" w14:textId="60696431" w:rsidR="002703DB" w:rsidRDefault="002703DB" w:rsidP="00A4426E">
      <w:pPr>
        <w:rPr>
          <w:sz w:val="28"/>
          <w:szCs w:val="28"/>
        </w:rPr>
      </w:pPr>
      <w:r>
        <w:rPr>
          <w:sz w:val="28"/>
          <w:szCs w:val="28"/>
        </w:rPr>
        <w:t xml:space="preserve"> </w:t>
      </w:r>
    </w:p>
    <w:p w14:paraId="6310E2BC" w14:textId="77777777" w:rsidR="00E37322" w:rsidRDefault="00E37322" w:rsidP="00A4426E">
      <w:pPr>
        <w:rPr>
          <w:sz w:val="28"/>
          <w:szCs w:val="28"/>
        </w:rPr>
      </w:pPr>
    </w:p>
    <w:p w14:paraId="5F8595D8" w14:textId="1F4BC8A7" w:rsidR="008732C2" w:rsidRDefault="008732C2" w:rsidP="00A4426E">
      <w:pPr>
        <w:rPr>
          <w:sz w:val="28"/>
          <w:szCs w:val="28"/>
        </w:rPr>
      </w:pPr>
      <w:r>
        <w:rPr>
          <w:sz w:val="28"/>
          <w:szCs w:val="28"/>
        </w:rPr>
        <w:t>Meeting adjourned at</w:t>
      </w:r>
      <w:r w:rsidR="00E37322">
        <w:rPr>
          <w:sz w:val="28"/>
          <w:szCs w:val="28"/>
        </w:rPr>
        <w:t xml:space="preserve"> </w:t>
      </w:r>
      <w:r w:rsidR="002703DB">
        <w:rPr>
          <w:sz w:val="28"/>
          <w:szCs w:val="28"/>
        </w:rPr>
        <w:t>9:02</w:t>
      </w:r>
      <w:r w:rsidR="00E37322">
        <w:rPr>
          <w:sz w:val="28"/>
          <w:szCs w:val="28"/>
        </w:rPr>
        <w:t xml:space="preserve"> </w:t>
      </w:r>
      <w:r>
        <w:rPr>
          <w:sz w:val="28"/>
          <w:szCs w:val="28"/>
        </w:rPr>
        <w:t>PM.</w:t>
      </w:r>
    </w:p>
    <w:p w14:paraId="1577AFBC" w14:textId="77777777" w:rsidR="002030D9" w:rsidRDefault="002030D9" w:rsidP="008732C2">
      <w:pPr>
        <w:rPr>
          <w:sz w:val="28"/>
          <w:szCs w:val="28"/>
        </w:rPr>
      </w:pPr>
    </w:p>
    <w:p w14:paraId="7B6295BD" w14:textId="77777777" w:rsidR="008732C2" w:rsidRDefault="008732C2" w:rsidP="008732C2">
      <w:pPr>
        <w:rPr>
          <w:sz w:val="28"/>
          <w:szCs w:val="28"/>
        </w:rPr>
      </w:pPr>
      <w:r>
        <w:rPr>
          <w:sz w:val="28"/>
          <w:szCs w:val="28"/>
        </w:rPr>
        <w:t>Respectively submitted,</w:t>
      </w:r>
    </w:p>
    <w:p w14:paraId="706FA3F6" w14:textId="7D10C086" w:rsidR="008732C2" w:rsidRDefault="00D34231" w:rsidP="008732C2">
      <w:pPr>
        <w:rPr>
          <w:sz w:val="28"/>
          <w:szCs w:val="28"/>
        </w:rPr>
      </w:pPr>
      <w:r>
        <w:rPr>
          <w:sz w:val="28"/>
          <w:szCs w:val="28"/>
        </w:rPr>
        <w:t>Deborah DeFosse</w:t>
      </w:r>
    </w:p>
    <w:p w14:paraId="111A1B12" w14:textId="77777777" w:rsidR="00E37322" w:rsidRDefault="00E37322" w:rsidP="008732C2">
      <w:pPr>
        <w:rPr>
          <w:sz w:val="28"/>
          <w:szCs w:val="28"/>
        </w:rPr>
      </w:pPr>
    </w:p>
    <w:p w14:paraId="05F212C6" w14:textId="77777777" w:rsidR="008732C2" w:rsidRDefault="008732C2" w:rsidP="008732C2">
      <w:pPr>
        <w:rPr>
          <w:sz w:val="28"/>
          <w:szCs w:val="28"/>
        </w:rPr>
      </w:pPr>
    </w:p>
    <w:p w14:paraId="32C6F9E4" w14:textId="77777777" w:rsidR="008732C2" w:rsidRPr="008732C2" w:rsidRDefault="008732C2" w:rsidP="008732C2">
      <w:pPr>
        <w:rPr>
          <w:sz w:val="28"/>
          <w:szCs w:val="28"/>
        </w:rPr>
      </w:pPr>
    </w:p>
    <w:p w14:paraId="166D7001" w14:textId="77777777" w:rsidR="00501088" w:rsidRDefault="00501088" w:rsidP="00501088">
      <w:pPr>
        <w:rPr>
          <w:sz w:val="28"/>
          <w:szCs w:val="28"/>
        </w:rPr>
      </w:pPr>
    </w:p>
    <w:p w14:paraId="7F6E9779" w14:textId="77777777" w:rsidR="00501088" w:rsidRPr="00501088" w:rsidRDefault="00501088" w:rsidP="00501088">
      <w:pPr>
        <w:rPr>
          <w:sz w:val="28"/>
          <w:szCs w:val="28"/>
        </w:rPr>
      </w:pPr>
    </w:p>
    <w:p w14:paraId="50B5F73D" w14:textId="77777777" w:rsidR="00501088" w:rsidRPr="00A333EF" w:rsidRDefault="00501088" w:rsidP="00501088">
      <w:pPr>
        <w:pStyle w:val="ListParagraph"/>
        <w:rPr>
          <w:sz w:val="28"/>
          <w:szCs w:val="28"/>
        </w:rPr>
      </w:pPr>
    </w:p>
    <w:p w14:paraId="6FDAC9C8" w14:textId="77777777" w:rsidR="009B46FF" w:rsidRDefault="009B46FF" w:rsidP="009B46FF">
      <w:pPr>
        <w:rPr>
          <w:sz w:val="28"/>
          <w:szCs w:val="28"/>
        </w:rPr>
      </w:pPr>
    </w:p>
    <w:p w14:paraId="377BE9B4" w14:textId="77777777" w:rsidR="009B46FF" w:rsidRPr="009B46FF" w:rsidRDefault="009B46FF" w:rsidP="009B46FF">
      <w:pPr>
        <w:rPr>
          <w:sz w:val="28"/>
          <w:szCs w:val="28"/>
        </w:rPr>
      </w:pPr>
    </w:p>
    <w:p w14:paraId="27C17589" w14:textId="77777777" w:rsidR="009B46FF" w:rsidRPr="009B46FF" w:rsidRDefault="009B46FF" w:rsidP="009B46FF">
      <w:pPr>
        <w:pStyle w:val="ListParagraph"/>
        <w:rPr>
          <w:sz w:val="28"/>
          <w:szCs w:val="28"/>
        </w:rPr>
      </w:pPr>
    </w:p>
    <w:p w14:paraId="43C6C5C3" w14:textId="77777777" w:rsidR="00BE2F01" w:rsidRPr="00787CE3" w:rsidRDefault="00BE2F01" w:rsidP="00787CE3">
      <w:pPr>
        <w:ind w:left="360"/>
        <w:rPr>
          <w:sz w:val="32"/>
          <w:szCs w:val="32"/>
        </w:rPr>
      </w:pPr>
    </w:p>
    <w:sectPr w:rsidR="00BE2F01" w:rsidRPr="00787CE3" w:rsidSect="00277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513"/>
    <w:multiLevelType w:val="hybridMultilevel"/>
    <w:tmpl w:val="B7E08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1F3C"/>
    <w:multiLevelType w:val="hybridMultilevel"/>
    <w:tmpl w:val="F18E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23B5A"/>
    <w:multiLevelType w:val="hybridMultilevel"/>
    <w:tmpl w:val="6D04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C6E7F"/>
    <w:multiLevelType w:val="hybridMultilevel"/>
    <w:tmpl w:val="433A6086"/>
    <w:lvl w:ilvl="0" w:tplc="068C8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A4C7E"/>
    <w:multiLevelType w:val="hybridMultilevel"/>
    <w:tmpl w:val="8242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253B8"/>
    <w:multiLevelType w:val="hybridMultilevel"/>
    <w:tmpl w:val="AC7CAC72"/>
    <w:lvl w:ilvl="0" w:tplc="944C8F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DC0612"/>
    <w:multiLevelType w:val="hybridMultilevel"/>
    <w:tmpl w:val="13DA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70BF9"/>
    <w:multiLevelType w:val="hybridMultilevel"/>
    <w:tmpl w:val="C20E2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62B2C"/>
    <w:multiLevelType w:val="hybridMultilevel"/>
    <w:tmpl w:val="4E441A42"/>
    <w:lvl w:ilvl="0" w:tplc="3FDC6B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7"/>
  </w:num>
  <w:num w:numId="5">
    <w:abstractNumId w:val="2"/>
  </w:num>
  <w:num w:numId="6">
    <w:abstractNumId w:val="1"/>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1MzE2MzS3NLcwMzBW0lEKTi0uzszPAykwNKsFAM/vwWotAAAA"/>
  </w:docVars>
  <w:rsids>
    <w:rsidRoot w:val="00BE2F01"/>
    <w:rsid w:val="00000E96"/>
    <w:rsid w:val="0000455B"/>
    <w:rsid w:val="00023E5A"/>
    <w:rsid w:val="00030BC8"/>
    <w:rsid w:val="00044E46"/>
    <w:rsid w:val="0007131A"/>
    <w:rsid w:val="00085285"/>
    <w:rsid w:val="000A03EF"/>
    <w:rsid w:val="000A07C0"/>
    <w:rsid w:val="000C6E8A"/>
    <w:rsid w:val="000C7AD6"/>
    <w:rsid w:val="000D23D9"/>
    <w:rsid w:val="001023CD"/>
    <w:rsid w:val="00170280"/>
    <w:rsid w:val="00186528"/>
    <w:rsid w:val="001910A8"/>
    <w:rsid w:val="001E614C"/>
    <w:rsid w:val="002030D9"/>
    <w:rsid w:val="002078A0"/>
    <w:rsid w:val="002611B0"/>
    <w:rsid w:val="00264B19"/>
    <w:rsid w:val="002703DB"/>
    <w:rsid w:val="00277040"/>
    <w:rsid w:val="0028415E"/>
    <w:rsid w:val="00292F10"/>
    <w:rsid w:val="00300430"/>
    <w:rsid w:val="00330972"/>
    <w:rsid w:val="00334A23"/>
    <w:rsid w:val="00357796"/>
    <w:rsid w:val="00377035"/>
    <w:rsid w:val="00385C51"/>
    <w:rsid w:val="00392F91"/>
    <w:rsid w:val="003938DF"/>
    <w:rsid w:val="003B6FA9"/>
    <w:rsid w:val="00437F73"/>
    <w:rsid w:val="00451848"/>
    <w:rsid w:val="004602F6"/>
    <w:rsid w:val="00481021"/>
    <w:rsid w:val="004D249D"/>
    <w:rsid w:val="004D66CD"/>
    <w:rsid w:val="00501088"/>
    <w:rsid w:val="00511A7F"/>
    <w:rsid w:val="005212C9"/>
    <w:rsid w:val="00532E01"/>
    <w:rsid w:val="005467EE"/>
    <w:rsid w:val="00587EC1"/>
    <w:rsid w:val="005933BD"/>
    <w:rsid w:val="005C2D56"/>
    <w:rsid w:val="005D6A16"/>
    <w:rsid w:val="005F1C30"/>
    <w:rsid w:val="00607E79"/>
    <w:rsid w:val="006410FE"/>
    <w:rsid w:val="00646AE7"/>
    <w:rsid w:val="00662E29"/>
    <w:rsid w:val="00676810"/>
    <w:rsid w:val="006A53C3"/>
    <w:rsid w:val="006D5107"/>
    <w:rsid w:val="0071256A"/>
    <w:rsid w:val="007459F7"/>
    <w:rsid w:val="00787254"/>
    <w:rsid w:val="00787CE3"/>
    <w:rsid w:val="007F2F5B"/>
    <w:rsid w:val="00842BD3"/>
    <w:rsid w:val="00857E4B"/>
    <w:rsid w:val="00862FD4"/>
    <w:rsid w:val="008732C2"/>
    <w:rsid w:val="008A2D60"/>
    <w:rsid w:val="008D6F77"/>
    <w:rsid w:val="008E5418"/>
    <w:rsid w:val="00912BC8"/>
    <w:rsid w:val="00913ED6"/>
    <w:rsid w:val="00922F97"/>
    <w:rsid w:val="0096478A"/>
    <w:rsid w:val="00964C45"/>
    <w:rsid w:val="0098798D"/>
    <w:rsid w:val="009A7E08"/>
    <w:rsid w:val="009B46FF"/>
    <w:rsid w:val="009B5B71"/>
    <w:rsid w:val="009D2581"/>
    <w:rsid w:val="009E2EC0"/>
    <w:rsid w:val="009F6B6E"/>
    <w:rsid w:val="00A119FF"/>
    <w:rsid w:val="00A333EF"/>
    <w:rsid w:val="00A4426E"/>
    <w:rsid w:val="00A66C4C"/>
    <w:rsid w:val="00B41388"/>
    <w:rsid w:val="00B54C95"/>
    <w:rsid w:val="00BA0550"/>
    <w:rsid w:val="00BB7997"/>
    <w:rsid w:val="00BD722B"/>
    <w:rsid w:val="00BE2F01"/>
    <w:rsid w:val="00BE303A"/>
    <w:rsid w:val="00BF019E"/>
    <w:rsid w:val="00C25692"/>
    <w:rsid w:val="00C60D5B"/>
    <w:rsid w:val="00C6757B"/>
    <w:rsid w:val="00CB2655"/>
    <w:rsid w:val="00CB2761"/>
    <w:rsid w:val="00CB2998"/>
    <w:rsid w:val="00CD49BD"/>
    <w:rsid w:val="00D34231"/>
    <w:rsid w:val="00D62454"/>
    <w:rsid w:val="00D77C68"/>
    <w:rsid w:val="00DA7857"/>
    <w:rsid w:val="00DD0DD1"/>
    <w:rsid w:val="00DF3C08"/>
    <w:rsid w:val="00E21377"/>
    <w:rsid w:val="00E22B57"/>
    <w:rsid w:val="00E26C62"/>
    <w:rsid w:val="00E37322"/>
    <w:rsid w:val="00E67A9A"/>
    <w:rsid w:val="00ED7FC9"/>
    <w:rsid w:val="00EF2123"/>
    <w:rsid w:val="00F01B7E"/>
    <w:rsid w:val="00F2619E"/>
    <w:rsid w:val="00F41A3A"/>
    <w:rsid w:val="00F54030"/>
    <w:rsid w:val="00F65878"/>
    <w:rsid w:val="00F87B39"/>
    <w:rsid w:val="00FB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D7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395506">
      <w:bodyDiv w:val="1"/>
      <w:marLeft w:val="0"/>
      <w:marRight w:val="0"/>
      <w:marTop w:val="0"/>
      <w:marBottom w:val="0"/>
      <w:divBdr>
        <w:top w:val="none" w:sz="0" w:space="0" w:color="auto"/>
        <w:left w:val="none" w:sz="0" w:space="0" w:color="auto"/>
        <w:bottom w:val="none" w:sz="0" w:space="0" w:color="auto"/>
        <w:right w:val="none" w:sz="0" w:space="0" w:color="auto"/>
      </w:divBdr>
      <w:divsChild>
        <w:div w:id="1329017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5913">
              <w:marLeft w:val="0"/>
              <w:marRight w:val="0"/>
              <w:marTop w:val="0"/>
              <w:marBottom w:val="0"/>
              <w:divBdr>
                <w:top w:val="none" w:sz="0" w:space="0" w:color="auto"/>
                <w:left w:val="none" w:sz="0" w:space="0" w:color="auto"/>
                <w:bottom w:val="none" w:sz="0" w:space="0" w:color="auto"/>
                <w:right w:val="none" w:sz="0" w:space="0" w:color="auto"/>
              </w:divBdr>
              <w:divsChild>
                <w:div w:id="2027946175">
                  <w:marLeft w:val="0"/>
                  <w:marRight w:val="0"/>
                  <w:marTop w:val="0"/>
                  <w:marBottom w:val="0"/>
                  <w:divBdr>
                    <w:top w:val="none" w:sz="0" w:space="0" w:color="auto"/>
                    <w:left w:val="none" w:sz="0" w:space="0" w:color="auto"/>
                    <w:bottom w:val="none" w:sz="0" w:space="0" w:color="auto"/>
                    <w:right w:val="none" w:sz="0" w:space="0" w:color="auto"/>
                  </w:divBdr>
                  <w:divsChild>
                    <w:div w:id="688485363">
                      <w:marLeft w:val="0"/>
                      <w:marRight w:val="0"/>
                      <w:marTop w:val="0"/>
                      <w:marBottom w:val="0"/>
                      <w:divBdr>
                        <w:top w:val="none" w:sz="0" w:space="0" w:color="auto"/>
                        <w:left w:val="none" w:sz="0" w:space="0" w:color="auto"/>
                        <w:bottom w:val="none" w:sz="0" w:space="0" w:color="auto"/>
                        <w:right w:val="none" w:sz="0" w:space="0" w:color="auto"/>
                      </w:divBdr>
                    </w:div>
                    <w:div w:id="1525053512">
                      <w:marLeft w:val="0"/>
                      <w:marRight w:val="0"/>
                      <w:marTop w:val="0"/>
                      <w:marBottom w:val="0"/>
                      <w:divBdr>
                        <w:top w:val="none" w:sz="0" w:space="0" w:color="auto"/>
                        <w:left w:val="none" w:sz="0" w:space="0" w:color="auto"/>
                        <w:bottom w:val="none" w:sz="0" w:space="0" w:color="auto"/>
                        <w:right w:val="none" w:sz="0" w:space="0" w:color="auto"/>
                      </w:divBdr>
                    </w:div>
                    <w:div w:id="243342993">
                      <w:marLeft w:val="0"/>
                      <w:marRight w:val="0"/>
                      <w:marTop w:val="0"/>
                      <w:marBottom w:val="0"/>
                      <w:divBdr>
                        <w:top w:val="none" w:sz="0" w:space="0" w:color="auto"/>
                        <w:left w:val="none" w:sz="0" w:space="0" w:color="auto"/>
                        <w:bottom w:val="none" w:sz="0" w:space="0" w:color="auto"/>
                        <w:right w:val="none" w:sz="0" w:space="0" w:color="auto"/>
                      </w:divBdr>
                    </w:div>
                    <w:div w:id="792361610">
                      <w:marLeft w:val="0"/>
                      <w:marRight w:val="0"/>
                      <w:marTop w:val="0"/>
                      <w:marBottom w:val="0"/>
                      <w:divBdr>
                        <w:top w:val="none" w:sz="0" w:space="0" w:color="auto"/>
                        <w:left w:val="none" w:sz="0" w:space="0" w:color="auto"/>
                        <w:bottom w:val="none" w:sz="0" w:space="0" w:color="auto"/>
                        <w:right w:val="none" w:sz="0" w:space="0" w:color="auto"/>
                      </w:divBdr>
                      <w:divsChild>
                        <w:div w:id="35114700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130579">
                              <w:marLeft w:val="0"/>
                              <w:marRight w:val="0"/>
                              <w:marTop w:val="0"/>
                              <w:marBottom w:val="0"/>
                              <w:divBdr>
                                <w:top w:val="none" w:sz="0" w:space="0" w:color="auto"/>
                                <w:left w:val="none" w:sz="0" w:space="0" w:color="auto"/>
                                <w:bottom w:val="none" w:sz="0" w:space="0" w:color="auto"/>
                                <w:right w:val="none" w:sz="0" w:space="0" w:color="auto"/>
                              </w:divBdr>
                            </w:div>
                            <w:div w:id="215971085">
                              <w:marLeft w:val="0"/>
                              <w:marRight w:val="0"/>
                              <w:marTop w:val="0"/>
                              <w:marBottom w:val="0"/>
                              <w:divBdr>
                                <w:top w:val="none" w:sz="0" w:space="0" w:color="auto"/>
                                <w:left w:val="none" w:sz="0" w:space="0" w:color="auto"/>
                                <w:bottom w:val="none" w:sz="0" w:space="0" w:color="auto"/>
                                <w:right w:val="none" w:sz="0" w:space="0" w:color="auto"/>
                              </w:divBdr>
                            </w:div>
                          </w:divsChild>
                        </w:div>
                        <w:div w:id="557129496">
                          <w:blockQuote w:val="1"/>
                          <w:marLeft w:val="600"/>
                          <w:marRight w:val="0"/>
                          <w:marTop w:val="0"/>
                          <w:marBottom w:val="0"/>
                          <w:divBdr>
                            <w:top w:val="none" w:sz="0" w:space="0" w:color="auto"/>
                            <w:left w:val="none" w:sz="0" w:space="0" w:color="auto"/>
                            <w:bottom w:val="none" w:sz="0" w:space="0" w:color="auto"/>
                            <w:right w:val="none" w:sz="0" w:space="0" w:color="auto"/>
                          </w:divBdr>
                          <w:divsChild>
                            <w:div w:id="1126310144">
                              <w:marLeft w:val="0"/>
                              <w:marRight w:val="0"/>
                              <w:marTop w:val="0"/>
                              <w:marBottom w:val="0"/>
                              <w:divBdr>
                                <w:top w:val="none" w:sz="0" w:space="0" w:color="auto"/>
                                <w:left w:val="none" w:sz="0" w:space="0" w:color="auto"/>
                                <w:bottom w:val="none" w:sz="0" w:space="0" w:color="auto"/>
                                <w:right w:val="none" w:sz="0" w:space="0" w:color="auto"/>
                              </w:divBdr>
                            </w:div>
                          </w:divsChild>
                        </w:div>
                        <w:div w:id="1847477673">
                          <w:blockQuote w:val="1"/>
                          <w:marLeft w:val="600"/>
                          <w:marRight w:val="0"/>
                          <w:marTop w:val="0"/>
                          <w:marBottom w:val="0"/>
                          <w:divBdr>
                            <w:top w:val="none" w:sz="0" w:space="0" w:color="auto"/>
                            <w:left w:val="none" w:sz="0" w:space="0" w:color="auto"/>
                            <w:bottom w:val="none" w:sz="0" w:space="0" w:color="auto"/>
                            <w:right w:val="none" w:sz="0" w:space="0" w:color="auto"/>
                          </w:divBdr>
                        </w:div>
                        <w:div w:id="1582640894">
                          <w:blockQuote w:val="1"/>
                          <w:marLeft w:val="600"/>
                          <w:marRight w:val="0"/>
                          <w:marTop w:val="0"/>
                          <w:marBottom w:val="0"/>
                          <w:divBdr>
                            <w:top w:val="none" w:sz="0" w:space="0" w:color="auto"/>
                            <w:left w:val="none" w:sz="0" w:space="0" w:color="auto"/>
                            <w:bottom w:val="none" w:sz="0" w:space="0" w:color="auto"/>
                            <w:right w:val="none" w:sz="0" w:space="0" w:color="auto"/>
                          </w:divBdr>
                          <w:divsChild>
                            <w:div w:id="1356662006">
                              <w:blockQuote w:val="1"/>
                              <w:marLeft w:val="600"/>
                              <w:marRight w:val="0"/>
                              <w:marTop w:val="0"/>
                              <w:marBottom w:val="0"/>
                              <w:divBdr>
                                <w:top w:val="none" w:sz="0" w:space="0" w:color="auto"/>
                                <w:left w:val="none" w:sz="0" w:space="0" w:color="auto"/>
                                <w:bottom w:val="none" w:sz="0" w:space="0" w:color="auto"/>
                                <w:right w:val="none" w:sz="0" w:space="0" w:color="auto"/>
                              </w:divBdr>
                              <w:divsChild>
                                <w:div w:id="20744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9946">
                          <w:marLeft w:val="0"/>
                          <w:marRight w:val="0"/>
                          <w:marTop w:val="0"/>
                          <w:marBottom w:val="0"/>
                          <w:divBdr>
                            <w:top w:val="none" w:sz="0" w:space="0" w:color="auto"/>
                            <w:left w:val="none" w:sz="0" w:space="0" w:color="auto"/>
                            <w:bottom w:val="none" w:sz="0" w:space="0" w:color="auto"/>
                            <w:right w:val="none" w:sz="0" w:space="0" w:color="auto"/>
                          </w:divBdr>
                        </w:div>
                        <w:div w:id="480193747">
                          <w:marLeft w:val="0"/>
                          <w:marRight w:val="0"/>
                          <w:marTop w:val="0"/>
                          <w:marBottom w:val="0"/>
                          <w:divBdr>
                            <w:top w:val="none" w:sz="0" w:space="0" w:color="auto"/>
                            <w:left w:val="none" w:sz="0" w:space="0" w:color="auto"/>
                            <w:bottom w:val="none" w:sz="0" w:space="0" w:color="auto"/>
                            <w:right w:val="none" w:sz="0" w:space="0" w:color="auto"/>
                          </w:divBdr>
                          <w:divsChild>
                            <w:div w:id="1514757988">
                              <w:blockQuote w:val="1"/>
                              <w:marLeft w:val="600"/>
                              <w:marRight w:val="0"/>
                              <w:marTop w:val="0"/>
                              <w:marBottom w:val="0"/>
                              <w:divBdr>
                                <w:top w:val="none" w:sz="0" w:space="0" w:color="auto"/>
                                <w:left w:val="none" w:sz="0" w:space="0" w:color="auto"/>
                                <w:bottom w:val="none" w:sz="0" w:space="0" w:color="auto"/>
                                <w:right w:val="none" w:sz="0" w:space="0" w:color="auto"/>
                              </w:divBdr>
                              <w:divsChild>
                                <w:div w:id="975794294">
                                  <w:marLeft w:val="0"/>
                                  <w:marRight w:val="0"/>
                                  <w:marTop w:val="0"/>
                                  <w:marBottom w:val="0"/>
                                  <w:divBdr>
                                    <w:top w:val="none" w:sz="0" w:space="0" w:color="auto"/>
                                    <w:left w:val="none" w:sz="0" w:space="0" w:color="auto"/>
                                    <w:bottom w:val="none" w:sz="0" w:space="0" w:color="auto"/>
                                    <w:right w:val="none" w:sz="0" w:space="0" w:color="auto"/>
                                  </w:divBdr>
                                </w:div>
                                <w:div w:id="20381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7480">
                      <w:blockQuote w:val="1"/>
                      <w:marLeft w:val="600"/>
                      <w:marRight w:val="0"/>
                      <w:marTop w:val="0"/>
                      <w:marBottom w:val="0"/>
                      <w:divBdr>
                        <w:top w:val="none" w:sz="0" w:space="0" w:color="auto"/>
                        <w:left w:val="none" w:sz="0" w:space="0" w:color="auto"/>
                        <w:bottom w:val="none" w:sz="0" w:space="0" w:color="auto"/>
                        <w:right w:val="none" w:sz="0" w:space="0" w:color="auto"/>
                      </w:divBdr>
                      <w:divsChild>
                        <w:div w:id="828983721">
                          <w:marLeft w:val="0"/>
                          <w:marRight w:val="0"/>
                          <w:marTop w:val="0"/>
                          <w:marBottom w:val="0"/>
                          <w:divBdr>
                            <w:top w:val="none" w:sz="0" w:space="0" w:color="auto"/>
                            <w:left w:val="none" w:sz="0" w:space="0" w:color="auto"/>
                            <w:bottom w:val="none" w:sz="0" w:space="0" w:color="auto"/>
                            <w:right w:val="none" w:sz="0" w:space="0" w:color="auto"/>
                          </w:divBdr>
                        </w:div>
                        <w:div w:id="2106807244">
                          <w:marLeft w:val="0"/>
                          <w:marRight w:val="0"/>
                          <w:marTop w:val="0"/>
                          <w:marBottom w:val="0"/>
                          <w:divBdr>
                            <w:top w:val="none" w:sz="0" w:space="0" w:color="auto"/>
                            <w:left w:val="none" w:sz="0" w:space="0" w:color="auto"/>
                            <w:bottom w:val="none" w:sz="0" w:space="0" w:color="auto"/>
                            <w:right w:val="none" w:sz="0" w:space="0" w:color="auto"/>
                          </w:divBdr>
                        </w:div>
                      </w:divsChild>
                    </w:div>
                    <w:div w:id="1560047732">
                      <w:marLeft w:val="0"/>
                      <w:marRight w:val="0"/>
                      <w:marTop w:val="0"/>
                      <w:marBottom w:val="0"/>
                      <w:divBdr>
                        <w:top w:val="none" w:sz="0" w:space="0" w:color="auto"/>
                        <w:left w:val="none" w:sz="0" w:space="0" w:color="auto"/>
                        <w:bottom w:val="none" w:sz="0" w:space="0" w:color="auto"/>
                        <w:right w:val="none" w:sz="0" w:space="0" w:color="auto"/>
                      </w:divBdr>
                      <w:divsChild>
                        <w:div w:id="9297001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48522757">
                      <w:marLeft w:val="0"/>
                      <w:marRight w:val="0"/>
                      <w:marTop w:val="0"/>
                      <w:marBottom w:val="0"/>
                      <w:divBdr>
                        <w:top w:val="none" w:sz="0" w:space="0" w:color="auto"/>
                        <w:left w:val="none" w:sz="0" w:space="0" w:color="auto"/>
                        <w:bottom w:val="none" w:sz="0" w:space="0" w:color="auto"/>
                        <w:right w:val="none" w:sz="0" w:space="0" w:color="auto"/>
                      </w:divBdr>
                    </w:div>
                    <w:div w:id="1945263740">
                      <w:marLeft w:val="0"/>
                      <w:marRight w:val="0"/>
                      <w:marTop w:val="0"/>
                      <w:marBottom w:val="0"/>
                      <w:divBdr>
                        <w:top w:val="none" w:sz="0" w:space="0" w:color="auto"/>
                        <w:left w:val="none" w:sz="0" w:space="0" w:color="auto"/>
                        <w:bottom w:val="none" w:sz="0" w:space="0" w:color="auto"/>
                        <w:right w:val="none" w:sz="0" w:space="0" w:color="auto"/>
                      </w:divBdr>
                      <w:divsChild>
                        <w:div w:id="15398541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125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6690">
                      <w:blockQuote w:val="1"/>
                      <w:marLeft w:val="600"/>
                      <w:marRight w:val="0"/>
                      <w:marTop w:val="0"/>
                      <w:marBottom w:val="0"/>
                      <w:divBdr>
                        <w:top w:val="none" w:sz="0" w:space="0" w:color="auto"/>
                        <w:left w:val="none" w:sz="0" w:space="0" w:color="auto"/>
                        <w:bottom w:val="none" w:sz="0" w:space="0" w:color="auto"/>
                        <w:right w:val="none" w:sz="0" w:space="0" w:color="auto"/>
                      </w:divBdr>
                      <w:divsChild>
                        <w:div w:id="1868134631">
                          <w:marLeft w:val="0"/>
                          <w:marRight w:val="0"/>
                          <w:marTop w:val="0"/>
                          <w:marBottom w:val="0"/>
                          <w:divBdr>
                            <w:top w:val="none" w:sz="0" w:space="0" w:color="auto"/>
                            <w:left w:val="none" w:sz="0" w:space="0" w:color="auto"/>
                            <w:bottom w:val="none" w:sz="0" w:space="0" w:color="auto"/>
                            <w:right w:val="none" w:sz="0" w:space="0" w:color="auto"/>
                          </w:divBdr>
                          <w:divsChild>
                            <w:div w:id="11078499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12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6820">
                          <w:marLeft w:val="0"/>
                          <w:marRight w:val="0"/>
                          <w:marTop w:val="0"/>
                          <w:marBottom w:val="0"/>
                          <w:divBdr>
                            <w:top w:val="none" w:sz="0" w:space="0" w:color="auto"/>
                            <w:left w:val="none" w:sz="0" w:space="0" w:color="auto"/>
                            <w:bottom w:val="none" w:sz="0" w:space="0" w:color="auto"/>
                            <w:right w:val="none" w:sz="0" w:space="0" w:color="auto"/>
                          </w:divBdr>
                          <w:divsChild>
                            <w:div w:id="1160193483">
                              <w:blockQuote w:val="1"/>
                              <w:marLeft w:val="600"/>
                              <w:marRight w:val="0"/>
                              <w:marTop w:val="0"/>
                              <w:marBottom w:val="0"/>
                              <w:divBdr>
                                <w:top w:val="none" w:sz="0" w:space="0" w:color="auto"/>
                                <w:left w:val="none" w:sz="0" w:space="0" w:color="auto"/>
                                <w:bottom w:val="none" w:sz="0" w:space="0" w:color="auto"/>
                                <w:right w:val="none" w:sz="0" w:space="0" w:color="auto"/>
                              </w:divBdr>
                              <w:divsChild>
                                <w:div w:id="19353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042">
                          <w:marLeft w:val="0"/>
                          <w:marRight w:val="0"/>
                          <w:marTop w:val="0"/>
                          <w:marBottom w:val="0"/>
                          <w:divBdr>
                            <w:top w:val="none" w:sz="0" w:space="0" w:color="auto"/>
                            <w:left w:val="none" w:sz="0" w:space="0" w:color="auto"/>
                            <w:bottom w:val="none" w:sz="0" w:space="0" w:color="auto"/>
                            <w:right w:val="none" w:sz="0" w:space="0" w:color="auto"/>
                          </w:divBdr>
                          <w:divsChild>
                            <w:div w:id="176064021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84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8613">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765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35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6134">
                      <w:marLeft w:val="0"/>
                      <w:marRight w:val="0"/>
                      <w:marTop w:val="0"/>
                      <w:marBottom w:val="0"/>
                      <w:divBdr>
                        <w:top w:val="none" w:sz="0" w:space="0" w:color="auto"/>
                        <w:left w:val="none" w:sz="0" w:space="0" w:color="auto"/>
                        <w:bottom w:val="none" w:sz="0" w:space="0" w:color="auto"/>
                        <w:right w:val="none" w:sz="0" w:space="0" w:color="auto"/>
                      </w:divBdr>
                      <w:divsChild>
                        <w:div w:id="1472096434">
                          <w:blockQuote w:val="1"/>
                          <w:marLeft w:val="600"/>
                          <w:marRight w:val="0"/>
                          <w:marTop w:val="0"/>
                          <w:marBottom w:val="0"/>
                          <w:divBdr>
                            <w:top w:val="none" w:sz="0" w:space="0" w:color="auto"/>
                            <w:left w:val="none" w:sz="0" w:space="0" w:color="auto"/>
                            <w:bottom w:val="none" w:sz="0" w:space="0" w:color="auto"/>
                            <w:right w:val="none" w:sz="0" w:space="0" w:color="auto"/>
                          </w:divBdr>
                          <w:divsChild>
                            <w:div w:id="1557163001">
                              <w:marLeft w:val="0"/>
                              <w:marRight w:val="0"/>
                              <w:marTop w:val="0"/>
                              <w:marBottom w:val="0"/>
                              <w:divBdr>
                                <w:top w:val="none" w:sz="0" w:space="0" w:color="auto"/>
                                <w:left w:val="none" w:sz="0" w:space="0" w:color="auto"/>
                                <w:bottom w:val="none" w:sz="0" w:space="0" w:color="auto"/>
                                <w:right w:val="none" w:sz="0" w:space="0" w:color="auto"/>
                              </w:divBdr>
                            </w:div>
                          </w:divsChild>
                        </w:div>
                        <w:div w:id="1790080198">
                          <w:blockQuote w:val="1"/>
                          <w:marLeft w:val="600"/>
                          <w:marRight w:val="0"/>
                          <w:marTop w:val="0"/>
                          <w:marBottom w:val="0"/>
                          <w:divBdr>
                            <w:top w:val="none" w:sz="0" w:space="0" w:color="auto"/>
                            <w:left w:val="none" w:sz="0" w:space="0" w:color="auto"/>
                            <w:bottom w:val="none" w:sz="0" w:space="0" w:color="auto"/>
                            <w:right w:val="none" w:sz="0" w:space="0" w:color="auto"/>
                          </w:divBdr>
                          <w:divsChild>
                            <w:div w:id="246816146">
                              <w:marLeft w:val="0"/>
                              <w:marRight w:val="0"/>
                              <w:marTop w:val="0"/>
                              <w:marBottom w:val="0"/>
                              <w:divBdr>
                                <w:top w:val="none" w:sz="0" w:space="0" w:color="auto"/>
                                <w:left w:val="none" w:sz="0" w:space="0" w:color="auto"/>
                                <w:bottom w:val="none" w:sz="0" w:space="0" w:color="auto"/>
                                <w:right w:val="none" w:sz="0" w:space="0" w:color="auto"/>
                              </w:divBdr>
                            </w:div>
                            <w:div w:id="1969582324">
                              <w:marLeft w:val="0"/>
                              <w:marRight w:val="0"/>
                              <w:marTop w:val="0"/>
                              <w:marBottom w:val="0"/>
                              <w:divBdr>
                                <w:top w:val="none" w:sz="0" w:space="0" w:color="auto"/>
                                <w:left w:val="none" w:sz="0" w:space="0" w:color="auto"/>
                                <w:bottom w:val="none" w:sz="0" w:space="0" w:color="auto"/>
                                <w:right w:val="none" w:sz="0" w:space="0" w:color="auto"/>
                              </w:divBdr>
                            </w:div>
                            <w:div w:id="171719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16901-DA4F-42D1-9EE4-D01898DE8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Carney</dc:creator>
  <cp:keywords/>
  <dc:description/>
  <cp:lastModifiedBy>Microsoft account</cp:lastModifiedBy>
  <cp:revision>10</cp:revision>
  <dcterms:created xsi:type="dcterms:W3CDTF">2022-09-08T13:23:00Z</dcterms:created>
  <dcterms:modified xsi:type="dcterms:W3CDTF">2022-09-22T18:09:00Z</dcterms:modified>
</cp:coreProperties>
</file>