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5F6" w:rsidRDefault="00EE45F6" w:rsidP="004C5DCC">
      <w:pPr>
        <w:jc w:val="center"/>
        <w:rPr>
          <w:sz w:val="24"/>
          <w:szCs w:val="24"/>
        </w:rPr>
      </w:pPr>
      <w:r>
        <w:rPr>
          <w:sz w:val="24"/>
          <w:szCs w:val="24"/>
        </w:rPr>
        <w:t>Zoning Board of Adjustments</w:t>
      </w:r>
    </w:p>
    <w:p w:rsidR="00D74DD4" w:rsidRDefault="00D74DD4" w:rsidP="004C5DCC">
      <w:pPr>
        <w:jc w:val="center"/>
        <w:rPr>
          <w:sz w:val="24"/>
          <w:szCs w:val="24"/>
        </w:rPr>
      </w:pPr>
      <w:r>
        <w:rPr>
          <w:sz w:val="24"/>
          <w:szCs w:val="24"/>
        </w:rPr>
        <w:t>Public Hearing</w:t>
      </w:r>
    </w:p>
    <w:p w:rsidR="00EE45F6" w:rsidRDefault="00EE45F6" w:rsidP="00010980">
      <w:pPr>
        <w:rPr>
          <w:sz w:val="24"/>
          <w:szCs w:val="24"/>
        </w:rPr>
      </w:pPr>
      <w:r>
        <w:rPr>
          <w:sz w:val="24"/>
          <w:szCs w:val="24"/>
        </w:rPr>
        <w:t xml:space="preserve">Meeting: </w:t>
      </w:r>
      <w:r w:rsidR="005B4453">
        <w:rPr>
          <w:sz w:val="24"/>
          <w:szCs w:val="24"/>
        </w:rPr>
        <w:t>March 3</w:t>
      </w:r>
      <w:r w:rsidR="00AA0611">
        <w:rPr>
          <w:sz w:val="24"/>
          <w:szCs w:val="24"/>
        </w:rPr>
        <w:t>1</w:t>
      </w:r>
      <w:r w:rsidR="005B4453">
        <w:rPr>
          <w:sz w:val="24"/>
          <w:szCs w:val="24"/>
        </w:rPr>
        <w:t>, 2021</w:t>
      </w:r>
      <w:r>
        <w:rPr>
          <w:sz w:val="24"/>
          <w:szCs w:val="24"/>
        </w:rPr>
        <w:t xml:space="preserve">, </w:t>
      </w:r>
      <w:smartTag w:uri="urn:schemas-microsoft-com:office:smarttags" w:element="time">
        <w:smartTagPr>
          <w:attr w:name="Hour" w:val="19"/>
          <w:attr w:name="Minute" w:val="0"/>
        </w:smartTagPr>
        <w:r>
          <w:rPr>
            <w:sz w:val="24"/>
            <w:szCs w:val="24"/>
          </w:rPr>
          <w:t>7:00 pm</w:t>
        </w:r>
      </w:smartTag>
      <w:r>
        <w:rPr>
          <w:sz w:val="24"/>
          <w:szCs w:val="24"/>
        </w:rPr>
        <w:t xml:space="preserve"> at </w:t>
      </w:r>
      <w:r w:rsidR="00D56D33">
        <w:rPr>
          <w:sz w:val="24"/>
          <w:szCs w:val="24"/>
        </w:rPr>
        <w:t>Camp Morgan Lodge</w:t>
      </w:r>
    </w:p>
    <w:p w:rsidR="00EE45F6" w:rsidRDefault="00EE45F6" w:rsidP="00010980">
      <w:pPr>
        <w:rPr>
          <w:sz w:val="24"/>
          <w:szCs w:val="24"/>
        </w:rPr>
      </w:pPr>
      <w:r>
        <w:rPr>
          <w:sz w:val="24"/>
          <w:szCs w:val="24"/>
        </w:rPr>
        <w:t xml:space="preserve">Board:   </w:t>
      </w:r>
      <w:r w:rsidR="001D7AB1">
        <w:rPr>
          <w:sz w:val="24"/>
          <w:szCs w:val="24"/>
        </w:rPr>
        <w:t>Bruce Carpenter</w:t>
      </w:r>
      <w:r w:rsidR="00841826">
        <w:rPr>
          <w:sz w:val="24"/>
          <w:szCs w:val="24"/>
        </w:rPr>
        <w:t>, chair, Andrew</w:t>
      </w:r>
      <w:r>
        <w:rPr>
          <w:sz w:val="24"/>
          <w:szCs w:val="24"/>
        </w:rPr>
        <w:t xml:space="preserve"> Hatch, Ralph Marinaccio</w:t>
      </w:r>
      <w:r w:rsidR="006A4184">
        <w:rPr>
          <w:sz w:val="24"/>
          <w:szCs w:val="24"/>
        </w:rPr>
        <w:t>, Jack Sheehy</w:t>
      </w:r>
      <w:r w:rsidR="00D56D33">
        <w:rPr>
          <w:sz w:val="24"/>
          <w:szCs w:val="24"/>
        </w:rPr>
        <w:t xml:space="preserve">, </w:t>
      </w:r>
      <w:r w:rsidR="005B4453">
        <w:rPr>
          <w:sz w:val="24"/>
          <w:szCs w:val="24"/>
        </w:rPr>
        <w:t xml:space="preserve">Fred Crombie, alternate. </w:t>
      </w:r>
    </w:p>
    <w:p w:rsidR="00EE45F6" w:rsidRDefault="00EE45F6" w:rsidP="00010980">
      <w:pPr>
        <w:rPr>
          <w:sz w:val="24"/>
          <w:szCs w:val="24"/>
        </w:rPr>
      </w:pPr>
      <w:r>
        <w:rPr>
          <w:sz w:val="24"/>
          <w:szCs w:val="24"/>
        </w:rPr>
        <w:t>Visitors</w:t>
      </w:r>
      <w:r w:rsidR="005B4453">
        <w:rPr>
          <w:sz w:val="24"/>
          <w:szCs w:val="24"/>
        </w:rPr>
        <w:t xml:space="preserve">: </w:t>
      </w:r>
      <w:r w:rsidR="00C144DB">
        <w:rPr>
          <w:sz w:val="24"/>
          <w:szCs w:val="24"/>
        </w:rPr>
        <w:t xml:space="preserve">Mr. Mrs. Cote, Scott </w:t>
      </w:r>
      <w:proofErr w:type="spellStart"/>
      <w:r w:rsidR="00C144DB">
        <w:rPr>
          <w:sz w:val="24"/>
          <w:szCs w:val="24"/>
        </w:rPr>
        <w:t>Lappen</w:t>
      </w:r>
      <w:proofErr w:type="spellEnd"/>
      <w:r w:rsidR="00C144DB">
        <w:rPr>
          <w:sz w:val="24"/>
          <w:szCs w:val="24"/>
        </w:rPr>
        <w:t xml:space="preserve">, Ronald Pratte, Susan Pratte, and Glinda Gilmore </w:t>
      </w:r>
      <w:proofErr w:type="spellStart"/>
      <w:r w:rsidR="00C144DB">
        <w:rPr>
          <w:sz w:val="24"/>
          <w:szCs w:val="24"/>
        </w:rPr>
        <w:t>Sieglind</w:t>
      </w:r>
      <w:proofErr w:type="spellEnd"/>
    </w:p>
    <w:p w:rsidR="00EE45F6" w:rsidRDefault="000954D7" w:rsidP="00010980">
      <w:pPr>
        <w:rPr>
          <w:sz w:val="24"/>
          <w:szCs w:val="24"/>
        </w:rPr>
      </w:pPr>
      <w:r>
        <w:rPr>
          <w:sz w:val="24"/>
          <w:szCs w:val="24"/>
        </w:rPr>
        <w:t xml:space="preserve">RE: To hear the case for </w:t>
      </w:r>
      <w:r w:rsidR="005B4453">
        <w:rPr>
          <w:sz w:val="24"/>
          <w:szCs w:val="24"/>
        </w:rPr>
        <w:t xml:space="preserve">Siri </w:t>
      </w:r>
      <w:proofErr w:type="spellStart"/>
      <w:r w:rsidR="005B4453">
        <w:rPr>
          <w:sz w:val="24"/>
          <w:szCs w:val="24"/>
        </w:rPr>
        <w:t>Pelligrino</w:t>
      </w:r>
      <w:proofErr w:type="spellEnd"/>
      <w:r w:rsidR="005B4453">
        <w:rPr>
          <w:sz w:val="24"/>
          <w:szCs w:val="24"/>
        </w:rPr>
        <w:t xml:space="preserve">, Eric </w:t>
      </w:r>
      <w:proofErr w:type="spellStart"/>
      <w:r w:rsidR="005B4453">
        <w:rPr>
          <w:sz w:val="24"/>
          <w:szCs w:val="24"/>
        </w:rPr>
        <w:t>Mensh</w:t>
      </w:r>
      <w:proofErr w:type="spellEnd"/>
      <w:r w:rsidR="005B4453">
        <w:rPr>
          <w:sz w:val="24"/>
          <w:szCs w:val="24"/>
        </w:rPr>
        <w:t>, and Wayne Chasse</w:t>
      </w:r>
      <w:r>
        <w:rPr>
          <w:sz w:val="24"/>
          <w:szCs w:val="24"/>
        </w:rPr>
        <w:t xml:space="preserve">. </w:t>
      </w:r>
    </w:p>
    <w:p w:rsidR="000954D7" w:rsidRDefault="000954D7" w:rsidP="00010980">
      <w:pPr>
        <w:rPr>
          <w:sz w:val="24"/>
          <w:szCs w:val="24"/>
        </w:rPr>
      </w:pPr>
      <w:r w:rsidRPr="00313241">
        <w:rPr>
          <w:b/>
          <w:sz w:val="24"/>
          <w:szCs w:val="24"/>
        </w:rPr>
        <w:t>Carpenter</w:t>
      </w:r>
      <w:r w:rsidR="00D56D33">
        <w:rPr>
          <w:sz w:val="24"/>
          <w:szCs w:val="24"/>
        </w:rPr>
        <w:t>,</w:t>
      </w:r>
      <w:r>
        <w:rPr>
          <w:sz w:val="24"/>
          <w:szCs w:val="24"/>
        </w:rPr>
        <w:t xml:space="preserve"> open</w:t>
      </w:r>
      <w:r w:rsidR="003670D5">
        <w:rPr>
          <w:sz w:val="24"/>
          <w:szCs w:val="24"/>
        </w:rPr>
        <w:t>ed</w:t>
      </w:r>
      <w:r>
        <w:rPr>
          <w:sz w:val="24"/>
          <w:szCs w:val="24"/>
        </w:rPr>
        <w:t xml:space="preserve"> the meeting and </w:t>
      </w:r>
      <w:r w:rsidR="00D56D33">
        <w:rPr>
          <w:sz w:val="24"/>
          <w:szCs w:val="24"/>
        </w:rPr>
        <w:t>introduced the board</w:t>
      </w:r>
      <w:r w:rsidR="00534C8F">
        <w:rPr>
          <w:sz w:val="24"/>
          <w:szCs w:val="24"/>
        </w:rPr>
        <w:t>,</w:t>
      </w:r>
      <w:r w:rsidR="00D56D33">
        <w:rPr>
          <w:sz w:val="24"/>
          <w:szCs w:val="24"/>
        </w:rPr>
        <w:t xml:space="preserve"> and explained the </w:t>
      </w:r>
      <w:r w:rsidR="00C144DB">
        <w:rPr>
          <w:sz w:val="24"/>
          <w:szCs w:val="24"/>
        </w:rPr>
        <w:t xml:space="preserve">Public Hearing was to hear three different cases requested variance (s) on one’s property. </w:t>
      </w:r>
    </w:p>
    <w:p w:rsidR="00313241" w:rsidRDefault="00313241" w:rsidP="00010980">
      <w:pPr>
        <w:rPr>
          <w:sz w:val="24"/>
          <w:szCs w:val="24"/>
        </w:rPr>
      </w:pPr>
      <w:r>
        <w:rPr>
          <w:sz w:val="24"/>
          <w:szCs w:val="24"/>
        </w:rPr>
        <w:t>Case # 25-45-21 (Siri Pellegrino) Carpenter provided a copy of the board</w:t>
      </w:r>
      <w:r w:rsidR="00534C8F">
        <w:rPr>
          <w:sz w:val="24"/>
          <w:szCs w:val="24"/>
        </w:rPr>
        <w:t>'</w:t>
      </w:r>
      <w:r>
        <w:rPr>
          <w:sz w:val="24"/>
          <w:szCs w:val="24"/>
        </w:rPr>
        <w:t xml:space="preserve">s measurements and variance calculations. Carpenter pointed out the overhang was not calculated </w:t>
      </w:r>
      <w:r w:rsidR="00B849E8">
        <w:rPr>
          <w:sz w:val="24"/>
          <w:szCs w:val="24"/>
        </w:rPr>
        <w:t xml:space="preserve">in previous measurements </w:t>
      </w:r>
      <w:r>
        <w:rPr>
          <w:sz w:val="24"/>
          <w:szCs w:val="24"/>
        </w:rPr>
        <w:t xml:space="preserve">and </w:t>
      </w:r>
      <w:r w:rsidR="00B849E8">
        <w:rPr>
          <w:sz w:val="24"/>
          <w:szCs w:val="24"/>
        </w:rPr>
        <w:t xml:space="preserve">added the overhang in the calculation she was reviewing. </w:t>
      </w:r>
      <w:r w:rsidR="00FA1254">
        <w:rPr>
          <w:sz w:val="24"/>
          <w:szCs w:val="24"/>
        </w:rPr>
        <w:t xml:space="preserve"> After review of the </w:t>
      </w:r>
      <w:r w:rsidR="00017D8E">
        <w:rPr>
          <w:sz w:val="24"/>
          <w:szCs w:val="24"/>
        </w:rPr>
        <w:t xml:space="preserve">new calculation the board agreed </w:t>
      </w:r>
      <w:r w:rsidR="00B849E8">
        <w:rPr>
          <w:sz w:val="24"/>
          <w:szCs w:val="24"/>
        </w:rPr>
        <w:t xml:space="preserve">with </w:t>
      </w:r>
      <w:r w:rsidR="00017D8E">
        <w:rPr>
          <w:sz w:val="24"/>
          <w:szCs w:val="24"/>
        </w:rPr>
        <w:t>Siri</w:t>
      </w:r>
      <w:r w:rsidR="00B849E8">
        <w:rPr>
          <w:sz w:val="24"/>
          <w:szCs w:val="24"/>
        </w:rPr>
        <w:t>, she</w:t>
      </w:r>
      <w:r w:rsidR="00017D8E">
        <w:rPr>
          <w:sz w:val="24"/>
          <w:szCs w:val="24"/>
        </w:rPr>
        <w:t xml:space="preserve"> would need two sideline variances (10) and (18), along with </w:t>
      </w:r>
      <w:r w:rsidR="008F2A75">
        <w:rPr>
          <w:sz w:val="24"/>
          <w:szCs w:val="24"/>
        </w:rPr>
        <w:t xml:space="preserve">two Structure variance; (1) LUO 402.4 replacement variance, (2) over .25 % of  square footage of property. </w:t>
      </w:r>
      <w:r w:rsidR="00017D8E">
        <w:rPr>
          <w:sz w:val="24"/>
          <w:szCs w:val="24"/>
        </w:rPr>
        <w:t xml:space="preserve"> </w:t>
      </w:r>
    </w:p>
    <w:p w:rsidR="00313241" w:rsidRDefault="00313241" w:rsidP="00010980">
      <w:pPr>
        <w:rPr>
          <w:sz w:val="24"/>
          <w:szCs w:val="24"/>
        </w:rPr>
      </w:pPr>
      <w:r>
        <w:rPr>
          <w:sz w:val="24"/>
          <w:szCs w:val="24"/>
        </w:rPr>
        <w:t>Siri: Agreed on the measurements and expressed she has removed one o</w:t>
      </w:r>
      <w:r w:rsidR="0021037E">
        <w:rPr>
          <w:sz w:val="24"/>
          <w:szCs w:val="24"/>
        </w:rPr>
        <w:t xml:space="preserve">f the sheds which would give her less </w:t>
      </w:r>
      <w:r w:rsidR="00534C8F">
        <w:rPr>
          <w:sz w:val="24"/>
          <w:szCs w:val="24"/>
        </w:rPr>
        <w:t xml:space="preserve">than </w:t>
      </w:r>
      <w:r w:rsidR="0021037E">
        <w:rPr>
          <w:sz w:val="24"/>
          <w:szCs w:val="24"/>
        </w:rPr>
        <w:t>68 sq. ft.</w:t>
      </w:r>
    </w:p>
    <w:p w:rsidR="0021037E" w:rsidRDefault="0021037E" w:rsidP="00010980">
      <w:pPr>
        <w:rPr>
          <w:sz w:val="24"/>
          <w:szCs w:val="24"/>
        </w:rPr>
      </w:pPr>
      <w:r>
        <w:rPr>
          <w:sz w:val="24"/>
          <w:szCs w:val="24"/>
        </w:rPr>
        <w:t>Carpenter: The water run-off towards your abutter (</w:t>
      </w:r>
      <w:proofErr w:type="spellStart"/>
      <w:r>
        <w:rPr>
          <w:sz w:val="24"/>
          <w:szCs w:val="24"/>
        </w:rPr>
        <w:t>Vadney</w:t>
      </w:r>
      <w:proofErr w:type="spellEnd"/>
      <w:r>
        <w:rPr>
          <w:sz w:val="24"/>
          <w:szCs w:val="24"/>
        </w:rPr>
        <w:t xml:space="preserve">) </w:t>
      </w:r>
      <w:r w:rsidR="00FA1254">
        <w:rPr>
          <w:sz w:val="24"/>
          <w:szCs w:val="24"/>
        </w:rPr>
        <w:t xml:space="preserve">how is that going to be handled? </w:t>
      </w:r>
    </w:p>
    <w:p w:rsidR="00017D8E" w:rsidRDefault="00FA1254" w:rsidP="00010980">
      <w:pPr>
        <w:rPr>
          <w:sz w:val="24"/>
          <w:szCs w:val="24"/>
        </w:rPr>
      </w:pPr>
      <w:r>
        <w:rPr>
          <w:sz w:val="24"/>
          <w:szCs w:val="24"/>
        </w:rPr>
        <w:t>Siri: I was planning a gutter into a dry well that already</w:t>
      </w:r>
      <w:r w:rsidR="00017D8E">
        <w:rPr>
          <w:sz w:val="24"/>
          <w:szCs w:val="24"/>
        </w:rPr>
        <w:t xml:space="preserve"> exist</w:t>
      </w:r>
      <w:r w:rsidR="00534C8F">
        <w:rPr>
          <w:sz w:val="24"/>
          <w:szCs w:val="24"/>
        </w:rPr>
        <w:t>s</w:t>
      </w:r>
      <w:r w:rsidR="00017D8E">
        <w:rPr>
          <w:sz w:val="24"/>
          <w:szCs w:val="24"/>
        </w:rPr>
        <w:t xml:space="preserve"> on the property.</w:t>
      </w:r>
    </w:p>
    <w:p w:rsidR="00017D8E" w:rsidRDefault="00017D8E" w:rsidP="00010980">
      <w:pPr>
        <w:rPr>
          <w:sz w:val="24"/>
          <w:szCs w:val="24"/>
        </w:rPr>
      </w:pPr>
      <w:r>
        <w:rPr>
          <w:sz w:val="24"/>
          <w:szCs w:val="24"/>
        </w:rPr>
        <w:t>Hatch: mention possibly changing the size of the structure. Would one consider downsizing the deck?</w:t>
      </w:r>
    </w:p>
    <w:p w:rsidR="00017D8E" w:rsidRDefault="00017D8E" w:rsidP="00010980">
      <w:pPr>
        <w:rPr>
          <w:sz w:val="24"/>
          <w:szCs w:val="24"/>
        </w:rPr>
      </w:pPr>
      <w:r>
        <w:rPr>
          <w:sz w:val="24"/>
          <w:szCs w:val="24"/>
        </w:rPr>
        <w:t>Siri: yes, it could be smaller</w:t>
      </w:r>
      <w:r w:rsidR="00534C8F">
        <w:rPr>
          <w:sz w:val="24"/>
          <w:szCs w:val="24"/>
        </w:rPr>
        <w:t>,</w:t>
      </w:r>
      <w:r>
        <w:rPr>
          <w:sz w:val="24"/>
          <w:szCs w:val="24"/>
        </w:rPr>
        <w:t xml:space="preserve"> and agreed to </w:t>
      </w:r>
      <w:r w:rsidR="00674723">
        <w:rPr>
          <w:sz w:val="24"/>
          <w:szCs w:val="24"/>
        </w:rPr>
        <w:t>resize</w:t>
      </w:r>
      <w:r>
        <w:rPr>
          <w:sz w:val="24"/>
          <w:szCs w:val="24"/>
        </w:rPr>
        <w:t xml:space="preserve"> the deck to </w:t>
      </w:r>
      <w:r w:rsidR="00674723">
        <w:rPr>
          <w:sz w:val="24"/>
          <w:szCs w:val="24"/>
        </w:rPr>
        <w:t>an</w:t>
      </w:r>
      <w:r>
        <w:rPr>
          <w:sz w:val="24"/>
          <w:szCs w:val="24"/>
        </w:rPr>
        <w:t xml:space="preserve"> 8 X</w:t>
      </w:r>
      <w:r w:rsidR="00674723">
        <w:rPr>
          <w:sz w:val="24"/>
          <w:szCs w:val="24"/>
        </w:rPr>
        <w:t xml:space="preserve"> 16 from an 8 X 20’.</w:t>
      </w:r>
    </w:p>
    <w:p w:rsidR="00674723" w:rsidRDefault="00674723" w:rsidP="00010980">
      <w:pPr>
        <w:rPr>
          <w:sz w:val="24"/>
          <w:szCs w:val="24"/>
        </w:rPr>
      </w:pPr>
      <w:r>
        <w:rPr>
          <w:sz w:val="24"/>
          <w:szCs w:val="24"/>
        </w:rPr>
        <w:t>Marinaccio: Is there any public input?</w:t>
      </w:r>
    </w:p>
    <w:p w:rsidR="00674723" w:rsidRDefault="00674723" w:rsidP="00010980">
      <w:pPr>
        <w:rPr>
          <w:sz w:val="24"/>
          <w:szCs w:val="24"/>
        </w:rPr>
      </w:pPr>
      <w:r>
        <w:rPr>
          <w:sz w:val="24"/>
          <w:szCs w:val="24"/>
        </w:rPr>
        <w:t xml:space="preserve">DeFosse: No </w:t>
      </w:r>
    </w:p>
    <w:p w:rsidR="00674723" w:rsidRDefault="00674723" w:rsidP="00010980">
      <w:pPr>
        <w:rPr>
          <w:sz w:val="24"/>
          <w:szCs w:val="24"/>
        </w:rPr>
      </w:pPr>
      <w:r>
        <w:rPr>
          <w:sz w:val="24"/>
          <w:szCs w:val="24"/>
        </w:rPr>
        <w:t xml:space="preserve">Marinaccio: We as a board will </w:t>
      </w:r>
      <w:r w:rsidR="00534C8F">
        <w:rPr>
          <w:sz w:val="24"/>
          <w:szCs w:val="24"/>
        </w:rPr>
        <w:t>consider all items</w:t>
      </w:r>
      <w:r>
        <w:rPr>
          <w:sz w:val="24"/>
          <w:szCs w:val="24"/>
        </w:rPr>
        <w:t xml:space="preserve"> and moved to close Siri public hearing @ 7:24 pm. </w:t>
      </w:r>
      <w:r w:rsidR="00B849E8">
        <w:rPr>
          <w:sz w:val="24"/>
          <w:szCs w:val="24"/>
        </w:rPr>
        <w:t xml:space="preserve">Carpenter second all voted in favor. </w:t>
      </w:r>
    </w:p>
    <w:p w:rsidR="00D00F3B" w:rsidRDefault="00D00F3B" w:rsidP="00010980">
      <w:pPr>
        <w:rPr>
          <w:sz w:val="24"/>
          <w:szCs w:val="24"/>
        </w:rPr>
      </w:pPr>
      <w:r>
        <w:rPr>
          <w:sz w:val="24"/>
          <w:szCs w:val="24"/>
        </w:rPr>
        <w:t>Case # 14-432-21 (Wayne Chasse)</w:t>
      </w:r>
      <w:r w:rsidR="0048677C">
        <w:rPr>
          <w:sz w:val="24"/>
          <w:szCs w:val="24"/>
        </w:rPr>
        <w:t xml:space="preserve"> Introduction of the board.</w:t>
      </w:r>
    </w:p>
    <w:p w:rsidR="0048677C" w:rsidRDefault="0048677C" w:rsidP="00010980">
      <w:pPr>
        <w:rPr>
          <w:sz w:val="24"/>
          <w:szCs w:val="24"/>
        </w:rPr>
      </w:pPr>
      <w:r>
        <w:rPr>
          <w:sz w:val="24"/>
          <w:szCs w:val="24"/>
        </w:rPr>
        <w:t>Carpenter: When I went out to measure the rear lot line was not marked, it was hard to measure, and I used the tree line.</w:t>
      </w:r>
    </w:p>
    <w:p w:rsidR="0048677C" w:rsidRDefault="0048677C" w:rsidP="00010980">
      <w:pPr>
        <w:rPr>
          <w:sz w:val="24"/>
          <w:szCs w:val="24"/>
        </w:rPr>
      </w:pPr>
      <w:r>
        <w:rPr>
          <w:sz w:val="24"/>
          <w:szCs w:val="24"/>
        </w:rPr>
        <w:t>Chasse: That is correct</w:t>
      </w:r>
    </w:p>
    <w:p w:rsidR="0048677C" w:rsidRDefault="0048677C" w:rsidP="00010980">
      <w:pPr>
        <w:rPr>
          <w:sz w:val="24"/>
          <w:szCs w:val="24"/>
        </w:rPr>
      </w:pPr>
      <w:r>
        <w:rPr>
          <w:sz w:val="24"/>
          <w:szCs w:val="24"/>
        </w:rPr>
        <w:t xml:space="preserve">The board reviewed the calculation with Chasse finding 4 variances would need to be granted. </w:t>
      </w:r>
    </w:p>
    <w:p w:rsidR="0048677C" w:rsidRDefault="0048677C" w:rsidP="00010980">
      <w:pPr>
        <w:rPr>
          <w:sz w:val="24"/>
          <w:szCs w:val="24"/>
        </w:rPr>
      </w:pPr>
      <w:r>
        <w:rPr>
          <w:sz w:val="24"/>
          <w:szCs w:val="24"/>
        </w:rPr>
        <w:lastRenderedPageBreak/>
        <w:t>30’ Road Fron</w:t>
      </w:r>
      <w:r w:rsidR="00534C8F">
        <w:rPr>
          <w:sz w:val="24"/>
          <w:szCs w:val="24"/>
        </w:rPr>
        <w:t>ta</w:t>
      </w:r>
      <w:r>
        <w:rPr>
          <w:sz w:val="24"/>
          <w:szCs w:val="24"/>
        </w:rPr>
        <w:t>ge, 30’ rear lot line, 28.5 over the structure variance and 7.35% over impervious</w:t>
      </w:r>
    </w:p>
    <w:p w:rsidR="0048677C" w:rsidRDefault="0048677C" w:rsidP="00010980">
      <w:pPr>
        <w:rPr>
          <w:sz w:val="24"/>
          <w:szCs w:val="24"/>
        </w:rPr>
      </w:pPr>
      <w:proofErr w:type="spellStart"/>
      <w:r>
        <w:rPr>
          <w:sz w:val="24"/>
          <w:szCs w:val="24"/>
        </w:rPr>
        <w:t>Lappen</w:t>
      </w:r>
      <w:proofErr w:type="spellEnd"/>
      <w:r>
        <w:rPr>
          <w:sz w:val="24"/>
          <w:szCs w:val="24"/>
        </w:rPr>
        <w:t xml:space="preserve">: How could stone be </w:t>
      </w:r>
      <w:r w:rsidR="00425FC8">
        <w:rPr>
          <w:sz w:val="24"/>
          <w:szCs w:val="24"/>
        </w:rPr>
        <w:t>considered impervious</w:t>
      </w:r>
      <w:r>
        <w:rPr>
          <w:sz w:val="24"/>
          <w:szCs w:val="24"/>
        </w:rPr>
        <w:t>?</w:t>
      </w:r>
    </w:p>
    <w:p w:rsidR="0048677C" w:rsidRDefault="0048677C" w:rsidP="00010980">
      <w:pPr>
        <w:rPr>
          <w:sz w:val="24"/>
          <w:szCs w:val="24"/>
        </w:rPr>
      </w:pPr>
      <w:r>
        <w:rPr>
          <w:sz w:val="24"/>
          <w:szCs w:val="24"/>
        </w:rPr>
        <w:t xml:space="preserve">Carpenter: It is considered by the state and town water won’t run through it. </w:t>
      </w:r>
    </w:p>
    <w:p w:rsidR="0048677C" w:rsidRDefault="0048677C" w:rsidP="00010980">
      <w:pPr>
        <w:rPr>
          <w:sz w:val="24"/>
          <w:szCs w:val="24"/>
        </w:rPr>
      </w:pPr>
      <w:r>
        <w:rPr>
          <w:sz w:val="24"/>
          <w:szCs w:val="24"/>
        </w:rPr>
        <w:t xml:space="preserve">Carpenter: Asked Chasse if he understood the calculation </w:t>
      </w:r>
    </w:p>
    <w:p w:rsidR="0048677C" w:rsidRDefault="0048677C" w:rsidP="00010980">
      <w:pPr>
        <w:rPr>
          <w:sz w:val="24"/>
          <w:szCs w:val="24"/>
        </w:rPr>
      </w:pPr>
      <w:r>
        <w:rPr>
          <w:sz w:val="24"/>
          <w:szCs w:val="24"/>
        </w:rPr>
        <w:t xml:space="preserve">Chasse: </w:t>
      </w:r>
      <w:r w:rsidR="00CD5F51">
        <w:rPr>
          <w:sz w:val="24"/>
          <w:szCs w:val="24"/>
        </w:rPr>
        <w:t>Yes</w:t>
      </w:r>
    </w:p>
    <w:p w:rsidR="00CD5F51" w:rsidRDefault="00CD5F51" w:rsidP="00010980">
      <w:pPr>
        <w:rPr>
          <w:sz w:val="24"/>
          <w:szCs w:val="24"/>
        </w:rPr>
      </w:pPr>
      <w:r>
        <w:rPr>
          <w:sz w:val="24"/>
          <w:szCs w:val="24"/>
        </w:rPr>
        <w:t>Marinaccio: Is there any public input?</w:t>
      </w:r>
    </w:p>
    <w:p w:rsidR="00CD5F51" w:rsidRDefault="00CD5F51" w:rsidP="00010980">
      <w:pPr>
        <w:rPr>
          <w:sz w:val="24"/>
          <w:szCs w:val="24"/>
        </w:rPr>
      </w:pPr>
      <w:proofErr w:type="spellStart"/>
      <w:r>
        <w:rPr>
          <w:sz w:val="24"/>
          <w:szCs w:val="24"/>
        </w:rPr>
        <w:t>Lappen</w:t>
      </w:r>
      <w:proofErr w:type="spellEnd"/>
      <w:r>
        <w:rPr>
          <w:sz w:val="24"/>
          <w:szCs w:val="24"/>
        </w:rPr>
        <w:t xml:space="preserve">: </w:t>
      </w:r>
      <w:r w:rsidR="004A7596">
        <w:rPr>
          <w:sz w:val="24"/>
          <w:szCs w:val="24"/>
        </w:rPr>
        <w:t>I</w:t>
      </w:r>
      <w:r>
        <w:rPr>
          <w:sz w:val="24"/>
          <w:szCs w:val="24"/>
        </w:rPr>
        <w:t xml:space="preserve">ntroduced himself as a neighbor, allowing the garage will eliminate white trailer &amp; sheds and have items in the garage in </w:t>
      </w:r>
      <w:r w:rsidR="004A7596">
        <w:rPr>
          <w:sz w:val="24"/>
          <w:szCs w:val="24"/>
        </w:rPr>
        <w:t>an</w:t>
      </w:r>
      <w:r>
        <w:rPr>
          <w:sz w:val="24"/>
          <w:szCs w:val="24"/>
        </w:rPr>
        <w:t xml:space="preserve"> orderly fashion. </w:t>
      </w:r>
    </w:p>
    <w:p w:rsidR="004A7596" w:rsidRDefault="004A7596" w:rsidP="00010980">
      <w:pPr>
        <w:rPr>
          <w:sz w:val="24"/>
          <w:szCs w:val="24"/>
        </w:rPr>
      </w:pPr>
      <w:r>
        <w:rPr>
          <w:sz w:val="24"/>
          <w:szCs w:val="24"/>
        </w:rPr>
        <w:t xml:space="preserve">Chasse: Just want to clean up the yard. </w:t>
      </w:r>
    </w:p>
    <w:p w:rsidR="004A7596" w:rsidRDefault="004A7596" w:rsidP="00010980">
      <w:pPr>
        <w:rPr>
          <w:sz w:val="24"/>
          <w:szCs w:val="24"/>
        </w:rPr>
      </w:pPr>
      <w:r>
        <w:rPr>
          <w:sz w:val="24"/>
          <w:szCs w:val="24"/>
        </w:rPr>
        <w:t xml:space="preserve">Marinaccio: We will take this all into consideration and send the decision by mail. </w:t>
      </w:r>
    </w:p>
    <w:p w:rsidR="004A7596" w:rsidRDefault="004A7596" w:rsidP="00010980">
      <w:pPr>
        <w:rPr>
          <w:sz w:val="24"/>
          <w:szCs w:val="24"/>
        </w:rPr>
      </w:pPr>
      <w:r>
        <w:rPr>
          <w:sz w:val="24"/>
          <w:szCs w:val="24"/>
        </w:rPr>
        <w:t>Marin</w:t>
      </w:r>
      <w:r w:rsidR="00534C8F">
        <w:rPr>
          <w:sz w:val="24"/>
          <w:szCs w:val="24"/>
        </w:rPr>
        <w:t>ac</w:t>
      </w:r>
      <w:r>
        <w:rPr>
          <w:sz w:val="24"/>
          <w:szCs w:val="24"/>
        </w:rPr>
        <w:t xml:space="preserve">cio: Moved to close the public hearing @ 7:38 pm Sheehy second all voted in favor. </w:t>
      </w:r>
    </w:p>
    <w:p w:rsidR="00114E06" w:rsidRDefault="00114E06" w:rsidP="00010980">
      <w:pPr>
        <w:rPr>
          <w:sz w:val="24"/>
          <w:szCs w:val="24"/>
        </w:rPr>
      </w:pPr>
    </w:p>
    <w:p w:rsidR="00114E06" w:rsidRDefault="00114E06" w:rsidP="00010980">
      <w:pPr>
        <w:rPr>
          <w:sz w:val="24"/>
          <w:szCs w:val="24"/>
        </w:rPr>
      </w:pPr>
      <w:r>
        <w:rPr>
          <w:sz w:val="24"/>
          <w:szCs w:val="24"/>
        </w:rPr>
        <w:t xml:space="preserve">Case # 24-48-21 (Eric Mensh) Carpenter recused himself from the public hearing appointing Marinnacio as acting chair. </w:t>
      </w:r>
    </w:p>
    <w:p w:rsidR="00114E06" w:rsidRDefault="00114E06" w:rsidP="00010980">
      <w:pPr>
        <w:rPr>
          <w:sz w:val="24"/>
          <w:szCs w:val="24"/>
        </w:rPr>
      </w:pPr>
      <w:r>
        <w:rPr>
          <w:sz w:val="24"/>
          <w:szCs w:val="24"/>
        </w:rPr>
        <w:t xml:space="preserve">Mensh: </w:t>
      </w:r>
      <w:r w:rsidR="008E3549">
        <w:rPr>
          <w:sz w:val="24"/>
          <w:szCs w:val="24"/>
        </w:rPr>
        <w:t xml:space="preserve">I had an overhang before on the old building it was just iron brackets, I am just looking to have a little shelter out of the building. </w:t>
      </w:r>
    </w:p>
    <w:p w:rsidR="008E3549" w:rsidRDefault="008E3549" w:rsidP="00010980">
      <w:pPr>
        <w:rPr>
          <w:sz w:val="24"/>
          <w:szCs w:val="24"/>
        </w:rPr>
      </w:pPr>
      <w:r>
        <w:rPr>
          <w:sz w:val="24"/>
          <w:szCs w:val="24"/>
        </w:rPr>
        <w:t>Marinac</w:t>
      </w:r>
      <w:r w:rsidR="005268EB">
        <w:rPr>
          <w:sz w:val="24"/>
          <w:szCs w:val="24"/>
        </w:rPr>
        <w:t>c</w:t>
      </w:r>
      <w:r>
        <w:rPr>
          <w:sz w:val="24"/>
          <w:szCs w:val="24"/>
        </w:rPr>
        <w:t xml:space="preserve">io: was this on the original building permit application </w:t>
      </w:r>
    </w:p>
    <w:p w:rsidR="008E3549" w:rsidRDefault="008E3549" w:rsidP="00010980">
      <w:pPr>
        <w:rPr>
          <w:sz w:val="24"/>
          <w:szCs w:val="24"/>
        </w:rPr>
      </w:pPr>
      <w:r>
        <w:rPr>
          <w:sz w:val="24"/>
          <w:szCs w:val="24"/>
        </w:rPr>
        <w:t xml:space="preserve">Mensh: I forgot to place it on. </w:t>
      </w:r>
    </w:p>
    <w:p w:rsidR="008E3549" w:rsidRDefault="008E3549" w:rsidP="00010980">
      <w:pPr>
        <w:rPr>
          <w:sz w:val="24"/>
          <w:szCs w:val="24"/>
        </w:rPr>
      </w:pPr>
      <w:r>
        <w:rPr>
          <w:sz w:val="24"/>
          <w:szCs w:val="24"/>
        </w:rPr>
        <w:t>Marina</w:t>
      </w:r>
      <w:r w:rsidR="005268EB">
        <w:rPr>
          <w:sz w:val="24"/>
          <w:szCs w:val="24"/>
        </w:rPr>
        <w:t>c</w:t>
      </w:r>
      <w:r>
        <w:rPr>
          <w:sz w:val="24"/>
          <w:szCs w:val="24"/>
        </w:rPr>
        <w:t xml:space="preserve">cio: Has the septic issue </w:t>
      </w:r>
    </w:p>
    <w:p w:rsidR="008E3549" w:rsidRDefault="008E3549" w:rsidP="00010980">
      <w:pPr>
        <w:rPr>
          <w:sz w:val="24"/>
          <w:szCs w:val="24"/>
        </w:rPr>
      </w:pPr>
      <w:r>
        <w:rPr>
          <w:sz w:val="24"/>
          <w:szCs w:val="24"/>
        </w:rPr>
        <w:t>Hatch: What is the ease of access, garage off guest house without the door only the garage?</w:t>
      </w:r>
    </w:p>
    <w:p w:rsidR="008E3549" w:rsidRDefault="008E3549" w:rsidP="00010980">
      <w:pPr>
        <w:rPr>
          <w:sz w:val="24"/>
          <w:szCs w:val="24"/>
        </w:rPr>
      </w:pPr>
      <w:r>
        <w:rPr>
          <w:sz w:val="24"/>
          <w:szCs w:val="24"/>
        </w:rPr>
        <w:t>Mensh: There is another door it is closed off at this</w:t>
      </w:r>
      <w:r w:rsidR="009651F3">
        <w:rPr>
          <w:sz w:val="24"/>
          <w:szCs w:val="24"/>
        </w:rPr>
        <w:t xml:space="preserve"> time. The carport is closed off temporarily using it for staging to stain. They will be removed. </w:t>
      </w:r>
    </w:p>
    <w:p w:rsidR="009651F3" w:rsidRDefault="009651F3" w:rsidP="00010980">
      <w:pPr>
        <w:rPr>
          <w:sz w:val="24"/>
          <w:szCs w:val="24"/>
        </w:rPr>
      </w:pPr>
      <w:r>
        <w:rPr>
          <w:sz w:val="24"/>
          <w:szCs w:val="24"/>
        </w:rPr>
        <w:t>Hatch: The overhang only would be grandfathered but the additional 4’ landing would not be.</w:t>
      </w:r>
    </w:p>
    <w:p w:rsidR="009651F3" w:rsidRDefault="009651F3" w:rsidP="00010980">
      <w:pPr>
        <w:rPr>
          <w:sz w:val="24"/>
          <w:szCs w:val="24"/>
        </w:rPr>
      </w:pPr>
      <w:r>
        <w:rPr>
          <w:sz w:val="24"/>
          <w:szCs w:val="24"/>
        </w:rPr>
        <w:t>Mensh: I would be willing to compromise and not pave the driveway</w:t>
      </w:r>
    </w:p>
    <w:p w:rsidR="009651F3" w:rsidRDefault="009651F3" w:rsidP="00010980">
      <w:pPr>
        <w:rPr>
          <w:sz w:val="24"/>
          <w:szCs w:val="24"/>
        </w:rPr>
      </w:pPr>
      <w:r>
        <w:rPr>
          <w:sz w:val="24"/>
          <w:szCs w:val="24"/>
        </w:rPr>
        <w:t xml:space="preserve">Hatch: Duly noted. </w:t>
      </w:r>
    </w:p>
    <w:p w:rsidR="009651F3" w:rsidRDefault="009651F3" w:rsidP="00010980">
      <w:pPr>
        <w:rPr>
          <w:sz w:val="24"/>
          <w:szCs w:val="24"/>
        </w:rPr>
      </w:pPr>
      <w:r>
        <w:rPr>
          <w:sz w:val="24"/>
          <w:szCs w:val="24"/>
        </w:rPr>
        <w:t>Marinac</w:t>
      </w:r>
      <w:r w:rsidR="005268EB">
        <w:rPr>
          <w:sz w:val="24"/>
          <w:szCs w:val="24"/>
        </w:rPr>
        <w:t>c</w:t>
      </w:r>
      <w:r>
        <w:rPr>
          <w:sz w:val="24"/>
          <w:szCs w:val="24"/>
        </w:rPr>
        <w:t>io: Is there any public that would like to comment on the variance request.</w:t>
      </w:r>
    </w:p>
    <w:p w:rsidR="009651F3" w:rsidRDefault="009651F3" w:rsidP="00010980">
      <w:pPr>
        <w:rPr>
          <w:sz w:val="24"/>
          <w:szCs w:val="24"/>
        </w:rPr>
      </w:pPr>
      <w:proofErr w:type="spellStart"/>
      <w:r>
        <w:rPr>
          <w:sz w:val="24"/>
          <w:szCs w:val="24"/>
        </w:rPr>
        <w:t>Pauly</w:t>
      </w:r>
      <w:proofErr w:type="spellEnd"/>
      <w:r>
        <w:rPr>
          <w:sz w:val="24"/>
          <w:szCs w:val="24"/>
        </w:rPr>
        <w:t>, Norman Cody: Where would the stairs be placed?</w:t>
      </w:r>
    </w:p>
    <w:p w:rsidR="009651F3" w:rsidRDefault="009651F3" w:rsidP="00010980">
      <w:pPr>
        <w:rPr>
          <w:sz w:val="24"/>
          <w:szCs w:val="24"/>
        </w:rPr>
      </w:pPr>
      <w:proofErr w:type="spellStart"/>
      <w:r>
        <w:rPr>
          <w:sz w:val="24"/>
          <w:szCs w:val="24"/>
        </w:rPr>
        <w:t>Mensh</w:t>
      </w:r>
      <w:proofErr w:type="spellEnd"/>
      <w:r>
        <w:rPr>
          <w:sz w:val="24"/>
          <w:szCs w:val="24"/>
        </w:rPr>
        <w:t xml:space="preserve">: </w:t>
      </w:r>
      <w:proofErr w:type="spellStart"/>
      <w:r>
        <w:rPr>
          <w:sz w:val="24"/>
          <w:szCs w:val="24"/>
        </w:rPr>
        <w:t>Welke</w:t>
      </w:r>
      <w:r w:rsidR="00534C8F">
        <w:rPr>
          <w:sz w:val="24"/>
          <w:szCs w:val="24"/>
        </w:rPr>
        <w:t>'</w:t>
      </w:r>
      <w:r>
        <w:rPr>
          <w:sz w:val="24"/>
          <w:szCs w:val="24"/>
        </w:rPr>
        <w:t>s</w:t>
      </w:r>
      <w:proofErr w:type="spellEnd"/>
      <w:r>
        <w:rPr>
          <w:sz w:val="24"/>
          <w:szCs w:val="24"/>
        </w:rPr>
        <w:t xml:space="preserve"> side. </w:t>
      </w:r>
    </w:p>
    <w:p w:rsidR="009651F3" w:rsidRDefault="009651F3" w:rsidP="00010980">
      <w:pPr>
        <w:rPr>
          <w:sz w:val="24"/>
          <w:szCs w:val="24"/>
        </w:rPr>
      </w:pPr>
      <w:r>
        <w:rPr>
          <w:sz w:val="24"/>
          <w:szCs w:val="24"/>
        </w:rPr>
        <w:lastRenderedPageBreak/>
        <w:t xml:space="preserve">Normand Cody: The old garage had no foundation and now there is one and it is closer to my property line, also, he is not telling you the truth it’s a hotel and what he built so far </w:t>
      </w:r>
      <w:r w:rsidR="001634DB">
        <w:rPr>
          <w:sz w:val="24"/>
          <w:szCs w:val="24"/>
        </w:rPr>
        <w:t xml:space="preserve">was not there before. </w:t>
      </w:r>
    </w:p>
    <w:p w:rsidR="001634DB" w:rsidRDefault="001634DB" w:rsidP="00010980">
      <w:pPr>
        <w:rPr>
          <w:sz w:val="24"/>
          <w:szCs w:val="24"/>
        </w:rPr>
      </w:pPr>
      <w:r>
        <w:rPr>
          <w:sz w:val="24"/>
          <w:szCs w:val="24"/>
        </w:rPr>
        <w:t xml:space="preserve">Hatch: </w:t>
      </w:r>
      <w:r w:rsidR="0063386C">
        <w:rPr>
          <w:sz w:val="24"/>
          <w:szCs w:val="24"/>
        </w:rPr>
        <w:t>W</w:t>
      </w:r>
      <w:bookmarkStart w:id="0" w:name="_GoBack"/>
      <w:bookmarkEnd w:id="0"/>
      <w:r>
        <w:rPr>
          <w:sz w:val="24"/>
          <w:szCs w:val="24"/>
        </w:rPr>
        <w:t>hat was grandfathered?</w:t>
      </w:r>
    </w:p>
    <w:p w:rsidR="001634DB" w:rsidRDefault="001634DB" w:rsidP="00010980">
      <w:pPr>
        <w:rPr>
          <w:sz w:val="24"/>
          <w:szCs w:val="24"/>
        </w:rPr>
      </w:pPr>
      <w:r>
        <w:rPr>
          <w:sz w:val="24"/>
          <w:szCs w:val="24"/>
        </w:rPr>
        <w:t>Mensh: It was a two</w:t>
      </w:r>
      <w:r w:rsidR="00534C8F">
        <w:rPr>
          <w:sz w:val="24"/>
          <w:szCs w:val="24"/>
        </w:rPr>
        <w:t>-</w:t>
      </w:r>
      <w:r>
        <w:rPr>
          <w:sz w:val="24"/>
          <w:szCs w:val="24"/>
        </w:rPr>
        <w:t xml:space="preserve">story barn, rooms in the back, it had plumbing, full pump out to the original septic. It would not be the case this time will have its septic and the slab was part of the building permit. </w:t>
      </w:r>
    </w:p>
    <w:p w:rsidR="001634DB" w:rsidRDefault="001634DB" w:rsidP="00010980">
      <w:pPr>
        <w:rPr>
          <w:sz w:val="24"/>
          <w:szCs w:val="24"/>
        </w:rPr>
      </w:pPr>
      <w:r>
        <w:rPr>
          <w:sz w:val="24"/>
          <w:szCs w:val="24"/>
        </w:rPr>
        <w:t>Marina</w:t>
      </w:r>
      <w:r w:rsidR="005268EB">
        <w:rPr>
          <w:sz w:val="24"/>
          <w:szCs w:val="24"/>
        </w:rPr>
        <w:t>c</w:t>
      </w:r>
      <w:r>
        <w:rPr>
          <w:sz w:val="24"/>
          <w:szCs w:val="24"/>
        </w:rPr>
        <w:t>cio: Could we get a call once the septic system has been signed off</w:t>
      </w:r>
    </w:p>
    <w:p w:rsidR="001634DB" w:rsidRDefault="001634DB" w:rsidP="00010980">
      <w:pPr>
        <w:rPr>
          <w:sz w:val="24"/>
          <w:szCs w:val="24"/>
        </w:rPr>
      </w:pPr>
      <w:r>
        <w:rPr>
          <w:sz w:val="24"/>
          <w:szCs w:val="24"/>
        </w:rPr>
        <w:t>Mensh: yes</w:t>
      </w:r>
    </w:p>
    <w:p w:rsidR="001634DB" w:rsidRDefault="001634DB" w:rsidP="00010980">
      <w:pPr>
        <w:rPr>
          <w:sz w:val="24"/>
          <w:szCs w:val="24"/>
        </w:rPr>
      </w:pPr>
      <w:r>
        <w:rPr>
          <w:sz w:val="24"/>
          <w:szCs w:val="24"/>
        </w:rPr>
        <w:t xml:space="preserve">Marinaccio: Moved to continue variance to April 21, 2021, pending septic. Hatch second all voted in favor. Carpenter recused. </w:t>
      </w:r>
    </w:p>
    <w:p w:rsidR="001634DB" w:rsidRDefault="001634DB" w:rsidP="00010980">
      <w:pPr>
        <w:rPr>
          <w:sz w:val="24"/>
          <w:szCs w:val="24"/>
        </w:rPr>
      </w:pPr>
      <w:r>
        <w:rPr>
          <w:sz w:val="24"/>
          <w:szCs w:val="24"/>
        </w:rPr>
        <w:t xml:space="preserve">Public Hearing closed at 8:07 pm. </w:t>
      </w:r>
    </w:p>
    <w:p w:rsidR="00EE65C3" w:rsidRDefault="001634DB" w:rsidP="00010980">
      <w:pPr>
        <w:rPr>
          <w:sz w:val="24"/>
          <w:szCs w:val="24"/>
        </w:rPr>
      </w:pPr>
      <w:r>
        <w:rPr>
          <w:sz w:val="24"/>
          <w:szCs w:val="24"/>
        </w:rPr>
        <w:t>After review</w:t>
      </w:r>
      <w:r w:rsidR="00534C8F">
        <w:rPr>
          <w:sz w:val="24"/>
          <w:szCs w:val="24"/>
        </w:rPr>
        <w:t>ing</w:t>
      </w:r>
      <w:r>
        <w:rPr>
          <w:sz w:val="24"/>
          <w:szCs w:val="24"/>
        </w:rPr>
        <w:t xml:space="preserve"> Siri Pellegrino, the board felt she did not meet all five criteria’s the </w:t>
      </w:r>
      <w:r w:rsidR="00534C8F">
        <w:rPr>
          <w:sz w:val="24"/>
          <w:szCs w:val="24"/>
        </w:rPr>
        <w:t>number</w:t>
      </w:r>
      <w:r>
        <w:rPr>
          <w:sz w:val="24"/>
          <w:szCs w:val="24"/>
        </w:rPr>
        <w:t xml:space="preserve"> of variances needed and very concern with the water run-off. Hatch was pleased with the compromise of the deck. The board felt the run-off to a dug well is not be enough for </w:t>
      </w:r>
      <w:r w:rsidR="00EE65C3">
        <w:rPr>
          <w:sz w:val="24"/>
          <w:szCs w:val="24"/>
        </w:rPr>
        <w:t>the run</w:t>
      </w:r>
      <w:r>
        <w:rPr>
          <w:sz w:val="24"/>
          <w:szCs w:val="24"/>
        </w:rPr>
        <w:t xml:space="preserve">-off. </w:t>
      </w:r>
      <w:r w:rsidR="00EE65C3">
        <w:rPr>
          <w:sz w:val="24"/>
          <w:szCs w:val="24"/>
        </w:rPr>
        <w:t>Does not meet the intent of the ordinance should protect surrounding property’s. Carpenter moved to vote, Marinaccio moved to deny the variance requested from Siri, Sheehy second all voted in favor. 4-0.</w:t>
      </w:r>
    </w:p>
    <w:p w:rsidR="00EE65C3" w:rsidRDefault="00EE65C3" w:rsidP="00010980">
      <w:pPr>
        <w:rPr>
          <w:sz w:val="24"/>
          <w:szCs w:val="24"/>
        </w:rPr>
      </w:pPr>
      <w:r>
        <w:rPr>
          <w:sz w:val="24"/>
          <w:szCs w:val="24"/>
        </w:rPr>
        <w:t>Chasse: The board felt the variance request did not meet all 5 criteria. The lot size versus the structure variance is way too high.</w:t>
      </w:r>
    </w:p>
    <w:p w:rsidR="00EE65C3" w:rsidRDefault="00EE65C3" w:rsidP="00010980">
      <w:pPr>
        <w:rPr>
          <w:sz w:val="24"/>
          <w:szCs w:val="24"/>
        </w:rPr>
      </w:pPr>
      <w:r>
        <w:rPr>
          <w:sz w:val="24"/>
          <w:szCs w:val="24"/>
        </w:rPr>
        <w:t xml:space="preserve">Hatch made a motion to deny the requested variances, Carpenter second all voted in favor. 4-0 </w:t>
      </w:r>
    </w:p>
    <w:p w:rsidR="00C144DB" w:rsidRDefault="00EE65C3" w:rsidP="00010980">
      <w:pPr>
        <w:rPr>
          <w:sz w:val="24"/>
          <w:szCs w:val="24"/>
        </w:rPr>
      </w:pPr>
      <w:r>
        <w:rPr>
          <w:sz w:val="24"/>
          <w:szCs w:val="24"/>
        </w:rPr>
        <w:t xml:space="preserve">  </w:t>
      </w:r>
    </w:p>
    <w:p w:rsidR="002B7EA0" w:rsidRDefault="002B7EA0" w:rsidP="00010980">
      <w:pPr>
        <w:rPr>
          <w:sz w:val="24"/>
          <w:szCs w:val="24"/>
        </w:rPr>
      </w:pPr>
      <w:r>
        <w:rPr>
          <w:sz w:val="24"/>
          <w:szCs w:val="24"/>
        </w:rPr>
        <w:t xml:space="preserve">Meeting Adjourned </w:t>
      </w:r>
      <w:r w:rsidR="00EE65C3">
        <w:rPr>
          <w:sz w:val="24"/>
          <w:szCs w:val="24"/>
        </w:rPr>
        <w:t>9:14</w:t>
      </w:r>
      <w:r>
        <w:rPr>
          <w:sz w:val="24"/>
          <w:szCs w:val="24"/>
        </w:rPr>
        <w:t xml:space="preserve"> pm.</w:t>
      </w:r>
    </w:p>
    <w:p w:rsidR="002B7EA0" w:rsidRDefault="002B7EA0" w:rsidP="00010980">
      <w:pPr>
        <w:rPr>
          <w:sz w:val="24"/>
          <w:szCs w:val="24"/>
        </w:rPr>
      </w:pPr>
    </w:p>
    <w:p w:rsidR="00D5211A" w:rsidRDefault="00EE45F6" w:rsidP="00010980">
      <w:pPr>
        <w:rPr>
          <w:sz w:val="24"/>
          <w:szCs w:val="24"/>
        </w:rPr>
      </w:pPr>
      <w:r>
        <w:rPr>
          <w:sz w:val="24"/>
          <w:szCs w:val="24"/>
        </w:rPr>
        <w:t>Respectfully submitted</w:t>
      </w:r>
    </w:p>
    <w:p w:rsidR="00EE45F6" w:rsidRDefault="00EE45F6">
      <w:pPr>
        <w:rPr>
          <w:sz w:val="24"/>
          <w:szCs w:val="24"/>
        </w:rPr>
      </w:pPr>
      <w:r>
        <w:rPr>
          <w:sz w:val="24"/>
          <w:szCs w:val="24"/>
        </w:rPr>
        <w:t>Deborah DeFosse</w:t>
      </w:r>
    </w:p>
    <w:p w:rsidR="00EE45F6" w:rsidRPr="00E541D6" w:rsidRDefault="00EE45F6">
      <w:pPr>
        <w:rPr>
          <w:sz w:val="24"/>
          <w:szCs w:val="24"/>
        </w:rPr>
      </w:pPr>
    </w:p>
    <w:sectPr w:rsidR="00EE45F6" w:rsidRPr="00E541D6" w:rsidSect="00294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E83014"/>
    <w:multiLevelType w:val="hybridMultilevel"/>
    <w:tmpl w:val="1CF65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3MTc2NDYzMDKwsDRR0lEKTi0uzszPAykwMq4FAFANevQtAAAA"/>
  </w:docVars>
  <w:rsids>
    <w:rsidRoot w:val="00E541D6"/>
    <w:rsid w:val="000035FA"/>
    <w:rsid w:val="00010980"/>
    <w:rsid w:val="00015FF2"/>
    <w:rsid w:val="00017D8E"/>
    <w:rsid w:val="0003414C"/>
    <w:rsid w:val="00040C26"/>
    <w:rsid w:val="00043EAE"/>
    <w:rsid w:val="00081042"/>
    <w:rsid w:val="00084208"/>
    <w:rsid w:val="000954D7"/>
    <w:rsid w:val="000B65EE"/>
    <w:rsid w:val="000E22AF"/>
    <w:rsid w:val="000E727E"/>
    <w:rsid w:val="00100578"/>
    <w:rsid w:val="00100773"/>
    <w:rsid w:val="001052F3"/>
    <w:rsid w:val="00114E06"/>
    <w:rsid w:val="0012698D"/>
    <w:rsid w:val="00154ED6"/>
    <w:rsid w:val="00155BFE"/>
    <w:rsid w:val="001634DB"/>
    <w:rsid w:val="00163DCF"/>
    <w:rsid w:val="00170BE7"/>
    <w:rsid w:val="001C02FD"/>
    <w:rsid w:val="001D7AB1"/>
    <w:rsid w:val="0021037E"/>
    <w:rsid w:val="00220E7F"/>
    <w:rsid w:val="002221FF"/>
    <w:rsid w:val="002254F8"/>
    <w:rsid w:val="002351BF"/>
    <w:rsid w:val="002446C5"/>
    <w:rsid w:val="0025358B"/>
    <w:rsid w:val="00262E29"/>
    <w:rsid w:val="0027050F"/>
    <w:rsid w:val="00294170"/>
    <w:rsid w:val="002A67E0"/>
    <w:rsid w:val="002B0293"/>
    <w:rsid w:val="002B7EA0"/>
    <w:rsid w:val="002C41A3"/>
    <w:rsid w:val="002D2C19"/>
    <w:rsid w:val="002F59F6"/>
    <w:rsid w:val="00313241"/>
    <w:rsid w:val="003368BE"/>
    <w:rsid w:val="00337F1D"/>
    <w:rsid w:val="00350C43"/>
    <w:rsid w:val="003670D5"/>
    <w:rsid w:val="00372F9D"/>
    <w:rsid w:val="00377B61"/>
    <w:rsid w:val="00395CB5"/>
    <w:rsid w:val="003B3687"/>
    <w:rsid w:val="003D76E5"/>
    <w:rsid w:val="003E1E3E"/>
    <w:rsid w:val="003E2407"/>
    <w:rsid w:val="003E55A2"/>
    <w:rsid w:val="003F56F0"/>
    <w:rsid w:val="00420328"/>
    <w:rsid w:val="00425FC8"/>
    <w:rsid w:val="00453C5E"/>
    <w:rsid w:val="004542E8"/>
    <w:rsid w:val="00477339"/>
    <w:rsid w:val="0048677C"/>
    <w:rsid w:val="004A17EE"/>
    <w:rsid w:val="004A5BE5"/>
    <w:rsid w:val="004A7596"/>
    <w:rsid w:val="004B4C8D"/>
    <w:rsid w:val="004C5DCC"/>
    <w:rsid w:val="004C6A30"/>
    <w:rsid w:val="004E386C"/>
    <w:rsid w:val="004F42FC"/>
    <w:rsid w:val="004F77E8"/>
    <w:rsid w:val="005014B8"/>
    <w:rsid w:val="0052000F"/>
    <w:rsid w:val="00523BC1"/>
    <w:rsid w:val="005268EB"/>
    <w:rsid w:val="00531321"/>
    <w:rsid w:val="00534C8F"/>
    <w:rsid w:val="005529CA"/>
    <w:rsid w:val="00591CC3"/>
    <w:rsid w:val="005B4138"/>
    <w:rsid w:val="005B4453"/>
    <w:rsid w:val="005C43E2"/>
    <w:rsid w:val="005D078C"/>
    <w:rsid w:val="006049C7"/>
    <w:rsid w:val="00616776"/>
    <w:rsid w:val="00630CD2"/>
    <w:rsid w:val="0063386C"/>
    <w:rsid w:val="00646A15"/>
    <w:rsid w:val="00655266"/>
    <w:rsid w:val="006632F4"/>
    <w:rsid w:val="00674723"/>
    <w:rsid w:val="006A4184"/>
    <w:rsid w:val="006C1F39"/>
    <w:rsid w:val="006E76BD"/>
    <w:rsid w:val="006F1E2B"/>
    <w:rsid w:val="007273B1"/>
    <w:rsid w:val="00761DC9"/>
    <w:rsid w:val="007973C7"/>
    <w:rsid w:val="007A3139"/>
    <w:rsid w:val="007A4D14"/>
    <w:rsid w:val="007B70BA"/>
    <w:rsid w:val="007D57F8"/>
    <w:rsid w:val="00801BF1"/>
    <w:rsid w:val="00820BD2"/>
    <w:rsid w:val="00823587"/>
    <w:rsid w:val="00841826"/>
    <w:rsid w:val="00842EA8"/>
    <w:rsid w:val="008560E4"/>
    <w:rsid w:val="00857732"/>
    <w:rsid w:val="00882950"/>
    <w:rsid w:val="008E3549"/>
    <w:rsid w:val="008F1C37"/>
    <w:rsid w:val="008F2A75"/>
    <w:rsid w:val="009121A5"/>
    <w:rsid w:val="009378C1"/>
    <w:rsid w:val="009505B3"/>
    <w:rsid w:val="009651F3"/>
    <w:rsid w:val="00980CC3"/>
    <w:rsid w:val="00992359"/>
    <w:rsid w:val="009C67E9"/>
    <w:rsid w:val="009F1DFB"/>
    <w:rsid w:val="00A4448C"/>
    <w:rsid w:val="00A6095D"/>
    <w:rsid w:val="00A74507"/>
    <w:rsid w:val="00A906C2"/>
    <w:rsid w:val="00A91BF9"/>
    <w:rsid w:val="00AA0611"/>
    <w:rsid w:val="00AA7AF8"/>
    <w:rsid w:val="00AB125C"/>
    <w:rsid w:val="00AE5A1C"/>
    <w:rsid w:val="00B16F81"/>
    <w:rsid w:val="00B27625"/>
    <w:rsid w:val="00B36C67"/>
    <w:rsid w:val="00B4782F"/>
    <w:rsid w:val="00B849E8"/>
    <w:rsid w:val="00BF2B54"/>
    <w:rsid w:val="00C144DB"/>
    <w:rsid w:val="00C16418"/>
    <w:rsid w:val="00C750BF"/>
    <w:rsid w:val="00CC09EA"/>
    <w:rsid w:val="00CC4AEA"/>
    <w:rsid w:val="00CD5F51"/>
    <w:rsid w:val="00D00F3B"/>
    <w:rsid w:val="00D14130"/>
    <w:rsid w:val="00D14694"/>
    <w:rsid w:val="00D5211A"/>
    <w:rsid w:val="00D5621D"/>
    <w:rsid w:val="00D56D33"/>
    <w:rsid w:val="00D74DD4"/>
    <w:rsid w:val="00D9148B"/>
    <w:rsid w:val="00DC7347"/>
    <w:rsid w:val="00DE28A3"/>
    <w:rsid w:val="00DE615D"/>
    <w:rsid w:val="00E50291"/>
    <w:rsid w:val="00E51467"/>
    <w:rsid w:val="00E541D6"/>
    <w:rsid w:val="00EC6653"/>
    <w:rsid w:val="00EE3206"/>
    <w:rsid w:val="00EE45F6"/>
    <w:rsid w:val="00EE65C3"/>
    <w:rsid w:val="00EF4409"/>
    <w:rsid w:val="00F052AE"/>
    <w:rsid w:val="00F1414F"/>
    <w:rsid w:val="00F356BC"/>
    <w:rsid w:val="00F438BE"/>
    <w:rsid w:val="00F85D8C"/>
    <w:rsid w:val="00F9564C"/>
    <w:rsid w:val="00FA1254"/>
    <w:rsid w:val="00FE038F"/>
    <w:rsid w:val="00FF2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5:docId w15:val="{936557F3-3CE3-4EEC-AEED-EF96DFE4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170"/>
    <w:pPr>
      <w:spacing w:after="160" w:line="259"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208"/>
    <w:pPr>
      <w:ind w:left="720"/>
      <w:contextualSpacing/>
    </w:pPr>
  </w:style>
  <w:style w:type="paragraph" w:styleId="BalloonText">
    <w:name w:val="Balloon Text"/>
    <w:basedOn w:val="Normal"/>
    <w:link w:val="BalloonTextChar"/>
    <w:uiPriority w:val="99"/>
    <w:semiHidden/>
    <w:unhideWhenUsed/>
    <w:rsid w:val="004F4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2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3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3</Pages>
  <Words>876</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Zoning Board of Adjustments</vt:lpstr>
    </vt:vector>
  </TitlesOfParts>
  <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Board of Adjustments</dc:title>
  <dc:subject/>
  <dc:creator>Deb Defosse</dc:creator>
  <cp:keywords/>
  <dc:description/>
  <cp:lastModifiedBy>Town Admin</cp:lastModifiedBy>
  <cp:revision>15</cp:revision>
  <cp:lastPrinted>2019-09-13T14:02:00Z</cp:lastPrinted>
  <dcterms:created xsi:type="dcterms:W3CDTF">2021-04-05T12:17:00Z</dcterms:created>
  <dcterms:modified xsi:type="dcterms:W3CDTF">2021-04-27T18:41:00Z</dcterms:modified>
</cp:coreProperties>
</file>