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68825" w14:textId="501E2068" w:rsidR="00430540" w:rsidRDefault="00702CA5" w:rsidP="00A20093">
      <w:pPr>
        <w:spacing w:after="0"/>
        <w:jc w:val="center"/>
      </w:pPr>
      <w:bookmarkStart w:id="0" w:name="_GoBack"/>
      <w:bookmarkEnd w:id="0"/>
      <w:r>
        <w:t>Zoning Board of Adjustment</w:t>
      </w:r>
    </w:p>
    <w:p w14:paraId="2ECE1DDC" w14:textId="7D828A8B" w:rsidR="00702CA5" w:rsidRDefault="00702CA5" w:rsidP="00702CA5">
      <w:pPr>
        <w:jc w:val="center"/>
      </w:pPr>
      <w:r>
        <w:t>November 30, 2022, 7 :00 pm</w:t>
      </w:r>
    </w:p>
    <w:p w14:paraId="1409F68D" w14:textId="49F59760" w:rsidR="00702CA5" w:rsidRDefault="00702CA5" w:rsidP="00702CA5">
      <w:r>
        <w:t>Members: Gary Carney, chair, Linda Marshall, Mark Florence, and Andrew Hatch</w:t>
      </w:r>
    </w:p>
    <w:p w14:paraId="7DFCAAA5" w14:textId="235EF295" w:rsidR="00702CA5" w:rsidRDefault="00702CA5" w:rsidP="00702CA5">
      <w:r>
        <w:t>Visitors: John and Jennifer Calabro</w:t>
      </w:r>
    </w:p>
    <w:p w14:paraId="0C8D0517" w14:textId="3B3FA0CC" w:rsidR="00702CA5" w:rsidRDefault="00702CA5" w:rsidP="00702CA5">
      <w:r>
        <w:t>Gary explained they are a 4-person board not 5 if anyone feels they would like to wait for a 5 person board, we would postponed until then.</w:t>
      </w:r>
    </w:p>
    <w:p w14:paraId="130872DA" w14:textId="2FF889D7" w:rsidR="004A0A9B" w:rsidRDefault="004A0A9B" w:rsidP="00702CA5">
      <w:r>
        <w:t xml:space="preserve">The board moved to close the continuance of Mr. Mrs. Calabro’s variance request application from the October meeting. All voted in favor. </w:t>
      </w:r>
    </w:p>
    <w:p w14:paraId="78366176" w14:textId="167FFDA4" w:rsidR="00702CA5" w:rsidRDefault="00702CA5" w:rsidP="00702CA5">
      <w:r>
        <w:t>John and Jennifer Calabro agreed to move forward</w:t>
      </w:r>
    </w:p>
    <w:p w14:paraId="115050A7" w14:textId="26445364" w:rsidR="00702CA5" w:rsidRDefault="00702CA5" w:rsidP="00702CA5">
      <w:r>
        <w:t>Gary asked the board the October 26, 2022 minutes, Hatch moved to approve the minutes with an amendment correct the spelling of (Iosch) Mark second all voted in favor.</w:t>
      </w:r>
    </w:p>
    <w:p w14:paraId="263FF6BA" w14:textId="31454BE2" w:rsidR="00702CA5" w:rsidRDefault="00702CA5" w:rsidP="00702CA5">
      <w:r>
        <w:t>Unfinished Business: None</w:t>
      </w:r>
    </w:p>
    <w:p w14:paraId="4A7CF6F1" w14:textId="33DF405B" w:rsidR="00702CA5" w:rsidRDefault="00702CA5" w:rsidP="00702CA5">
      <w:r>
        <w:t>Public Hearing regarding the Calabro’s variance request of 2 feet from the shoreline</w:t>
      </w:r>
    </w:p>
    <w:p w14:paraId="61FAEE70" w14:textId="6E05844A" w:rsidR="00702CA5" w:rsidRDefault="00702CA5" w:rsidP="00702CA5">
      <w:r>
        <w:t>Florence: prepared questions for consideration. Provided handout to the board and Calabro’s.</w:t>
      </w:r>
    </w:p>
    <w:p w14:paraId="431283BF" w14:textId="34C937D3" w:rsidR="004A0A9B" w:rsidRDefault="004A0A9B" w:rsidP="004A0A9B">
      <w:r>
        <w:t>The board review the building permit that the Selectmen denied finding several inadequacies. Ex. Impervious coverage.</w:t>
      </w:r>
    </w:p>
    <w:p w14:paraId="266F7C2F" w14:textId="76ECC41B" w:rsidR="004A0A9B" w:rsidRDefault="004A0A9B" w:rsidP="004A0A9B">
      <w:r>
        <w:t xml:space="preserve">Mr. Calaboro provided an aggregate agreement which satisfied the board regarding driveway being someone else’s property. </w:t>
      </w:r>
    </w:p>
    <w:p w14:paraId="5DF950E1" w14:textId="6CCCBA18" w:rsidR="004A0A9B" w:rsidRDefault="004A0A9B" w:rsidP="004A0A9B">
      <w:r>
        <w:t>Florence: Handicap is mention in your application, there is an RSA that you would not to show hardship you would have to show disability.</w:t>
      </w:r>
    </w:p>
    <w:p w14:paraId="050C2561" w14:textId="7D3ED523" w:rsidR="004A0A9B" w:rsidRDefault="004A0A9B" w:rsidP="004A0A9B">
      <w:r>
        <w:t xml:space="preserve">John C. </w:t>
      </w:r>
      <w:r w:rsidR="00A20093">
        <w:t>No,</w:t>
      </w:r>
      <w:r>
        <w:t xml:space="preserve"> I don’t want to go that route it was just a statement.</w:t>
      </w:r>
    </w:p>
    <w:p w14:paraId="04CB121D" w14:textId="443EE2DF" w:rsidR="00702CA5" w:rsidRDefault="004A0A9B">
      <w:r>
        <w:t>Hatch: we address this last month (line of sight) please elaborate more on that.</w:t>
      </w:r>
    </w:p>
    <w:p w14:paraId="3B924FD4" w14:textId="0A6E6567" w:rsidR="004A0A9B" w:rsidRDefault="00A20093">
      <w:r>
        <w:t>John C. Height of the land, water, rocky, and drop off concern of falling off.</w:t>
      </w:r>
    </w:p>
    <w:p w14:paraId="7FD3082A" w14:textId="65D826A8" w:rsidR="00A20093" w:rsidRDefault="00A20093">
      <w:r>
        <w:t xml:space="preserve">Hatch: reviewed the </w:t>
      </w:r>
      <w:r w:rsidR="00E06E0E">
        <w:t>drawing</w:t>
      </w:r>
      <w:r>
        <w:t xml:space="preserve"> from Meridian and discussed how there is no option due to the drop-off, Lake Ashuelot drawn down. The deck would be attached to the stairs to help with the </w:t>
      </w:r>
      <w:r w:rsidR="00E06E0E">
        <w:t>4-foot</w:t>
      </w:r>
      <w:r>
        <w:t xml:space="preserve"> drop. </w:t>
      </w:r>
    </w:p>
    <w:p w14:paraId="5845C998" w14:textId="77777777" w:rsidR="00A20093" w:rsidRDefault="00A20093">
      <w:r>
        <w:t>No further discussion Public Hearing closed at 7:39 pm</w:t>
      </w:r>
    </w:p>
    <w:p w14:paraId="6FCA8AE4" w14:textId="77777777" w:rsidR="00A20093" w:rsidRDefault="00A20093">
      <w:r>
        <w:t xml:space="preserve">The board  reviewed questions prepared by Florence (see attached) after careful consideration of all 5 criteria’s hatch motioned that all 5 criteria’s have bet met and move to approve the 2’ variance Carney second all voted in favor. </w:t>
      </w:r>
    </w:p>
    <w:p w14:paraId="11089BDD" w14:textId="77777777" w:rsidR="00A20093" w:rsidRDefault="00A20093">
      <w:r>
        <w:t>Zoning Board of Adjustment next meeting December 28, 2022.</w:t>
      </w:r>
    </w:p>
    <w:p w14:paraId="7DE27ADB" w14:textId="700C75A8" w:rsidR="00A20093" w:rsidRDefault="00A20093">
      <w:r>
        <w:t>Meeting Adjourned 8:38</w:t>
      </w:r>
    </w:p>
    <w:p w14:paraId="290AAE89" w14:textId="6CD37C1A" w:rsidR="00E06E0E" w:rsidRDefault="00E06E0E">
      <w:r>
        <w:t>Respectfully, Deborah DeFosse</w:t>
      </w:r>
    </w:p>
    <w:p w14:paraId="568DFA9F" w14:textId="77777777" w:rsidR="00A20093" w:rsidRDefault="00A20093"/>
    <w:p w14:paraId="78068900" w14:textId="1D165C5F" w:rsidR="00A20093" w:rsidRDefault="00A20093">
      <w:r>
        <w:t xml:space="preserve">  </w:t>
      </w:r>
    </w:p>
    <w:sectPr w:rsidR="00A20093" w:rsidSect="00E262D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5"/>
    <w:rsid w:val="000B6FEC"/>
    <w:rsid w:val="00430540"/>
    <w:rsid w:val="004A0A9B"/>
    <w:rsid w:val="00702CA5"/>
    <w:rsid w:val="00A20093"/>
    <w:rsid w:val="00BE357B"/>
    <w:rsid w:val="00E06E0E"/>
    <w:rsid w:val="00E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F090"/>
  <w15:chartTrackingRefBased/>
  <w15:docId w15:val="{9C30B692-1297-44D1-8166-2DAEFF3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Microsoft account</cp:lastModifiedBy>
  <cp:revision>2</cp:revision>
  <dcterms:created xsi:type="dcterms:W3CDTF">2023-02-15T00:22:00Z</dcterms:created>
  <dcterms:modified xsi:type="dcterms:W3CDTF">2023-02-15T00:22:00Z</dcterms:modified>
</cp:coreProperties>
</file>